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FF1CF8" w:rsidRPr="00003CDE" w:rsidTr="00FF1CF8">
        <w:tc>
          <w:tcPr>
            <w:tcW w:w="4393" w:type="dxa"/>
          </w:tcPr>
          <w:p w:rsidR="00FF1CF8" w:rsidRPr="00003CDE" w:rsidRDefault="00653E45" w:rsidP="00456BF1">
            <w:pPr>
              <w:rPr>
                <w:rFonts w:cs="Times New Roman"/>
                <w:szCs w:val="24"/>
              </w:rPr>
            </w:pPr>
            <w:r w:rsidRPr="00003CDE">
              <w:rPr>
                <w:rFonts w:cs="Times New Roman"/>
                <w:bCs/>
                <w:szCs w:val="24"/>
              </w:rPr>
              <w:t>V</w:t>
            </w:r>
            <w:r w:rsidR="002E45BA" w:rsidRPr="00003CDE">
              <w:rPr>
                <w:rFonts w:cs="Times New Roman"/>
                <w:bCs/>
                <w:szCs w:val="24"/>
              </w:rPr>
              <w:t>ietos projektų finansavimo sąlygų aprašo</w:t>
            </w:r>
          </w:p>
          <w:p w:rsidR="00FF1CF8" w:rsidRPr="00003CDE" w:rsidRDefault="002E45BA" w:rsidP="00456BF1">
            <w:pPr>
              <w:rPr>
                <w:rFonts w:cs="Times New Roman"/>
                <w:szCs w:val="24"/>
              </w:rPr>
            </w:pPr>
            <w:r w:rsidRPr="00003CDE">
              <w:rPr>
                <w:rFonts w:eastAsia="Times New Roman" w:cs="Times New Roman"/>
                <w:szCs w:val="24"/>
              </w:rPr>
              <w:t>2</w:t>
            </w:r>
            <w:r w:rsidR="00FF1CF8" w:rsidRPr="00003CDE">
              <w:rPr>
                <w:rFonts w:eastAsia="Times New Roman" w:cs="Times New Roman"/>
                <w:szCs w:val="24"/>
              </w:rPr>
              <w:t xml:space="preserve"> priedas</w:t>
            </w:r>
          </w:p>
        </w:tc>
      </w:tr>
    </w:tbl>
    <w:p w:rsidR="00FF1CF8" w:rsidRPr="00003CDE" w:rsidRDefault="00FF1CF8" w:rsidP="00FF1CF8">
      <w:pPr>
        <w:jc w:val="right"/>
        <w:rPr>
          <w:rFonts w:ascii="Times New Roman" w:hAnsi="Times New Roman" w:cs="Times New Roman"/>
          <w:sz w:val="24"/>
          <w:szCs w:val="24"/>
        </w:rPr>
      </w:pPr>
    </w:p>
    <w:p w:rsidR="00C75366" w:rsidRPr="00003CDE" w:rsidRDefault="00C75366" w:rsidP="00C75366">
      <w:pPr>
        <w:spacing w:after="0" w:line="240" w:lineRule="auto"/>
        <w:jc w:val="center"/>
        <w:rPr>
          <w:rFonts w:ascii="Times New Roman" w:hAnsi="Times New Roman" w:cs="Times New Roman"/>
          <w:b/>
          <w:sz w:val="24"/>
          <w:szCs w:val="24"/>
        </w:rPr>
      </w:pPr>
    </w:p>
    <w:p w:rsidR="00C75366" w:rsidRPr="00003CDE" w:rsidRDefault="00C75366" w:rsidP="00C75366">
      <w:pPr>
        <w:spacing w:after="0" w:line="240" w:lineRule="auto"/>
        <w:jc w:val="center"/>
        <w:rPr>
          <w:rFonts w:ascii="Times New Roman" w:hAnsi="Times New Roman" w:cs="Times New Roman"/>
          <w:b/>
          <w:sz w:val="24"/>
          <w:szCs w:val="24"/>
        </w:rPr>
      </w:pPr>
      <w:r w:rsidRPr="00003CDE">
        <w:rPr>
          <w:rFonts w:ascii="Times New Roman" w:hAnsi="Times New Roman" w:cs="Times New Roman"/>
          <w:b/>
          <w:sz w:val="24"/>
          <w:szCs w:val="24"/>
        </w:rPr>
        <w:t>GALUTINĖ VIETOS PROJEKTO PARAIŠKA</w:t>
      </w:r>
    </w:p>
    <w:p w:rsidR="00FF1CF8" w:rsidRPr="00003CDE" w:rsidRDefault="00FF1CF8" w:rsidP="00C75366">
      <w:pPr>
        <w:spacing w:after="0" w:line="240" w:lineRule="auto"/>
        <w:jc w:val="center"/>
        <w:rPr>
          <w:rFonts w:ascii="Times New Roman" w:hAnsi="Times New Roman" w:cs="Times New Roman"/>
          <w:sz w:val="24"/>
          <w:szCs w:val="24"/>
        </w:rPr>
      </w:pPr>
    </w:p>
    <w:tbl>
      <w:tblPr>
        <w:tblStyle w:val="Lentelstinklelis1"/>
        <w:tblW w:w="0" w:type="auto"/>
        <w:tblLook w:val="04A0" w:firstRow="1" w:lastRow="0" w:firstColumn="1" w:lastColumn="0" w:noHBand="0" w:noVBand="1"/>
      </w:tblPr>
      <w:tblGrid>
        <w:gridCol w:w="4793"/>
        <w:gridCol w:w="491"/>
        <w:gridCol w:w="483"/>
        <w:gridCol w:w="483"/>
        <w:gridCol w:w="481"/>
        <w:gridCol w:w="485"/>
        <w:gridCol w:w="482"/>
        <w:gridCol w:w="481"/>
        <w:gridCol w:w="485"/>
        <w:gridCol w:w="482"/>
        <w:gridCol w:w="482"/>
      </w:tblGrid>
      <w:tr w:rsidR="00C75366" w:rsidRPr="00003CDE" w:rsidTr="00456BF1">
        <w:tc>
          <w:tcPr>
            <w:tcW w:w="9854" w:type="dxa"/>
            <w:gridSpan w:val="11"/>
            <w:shd w:val="clear" w:color="auto" w:fill="F7CAAC" w:themeFill="accent2" w:themeFillTint="66"/>
          </w:tcPr>
          <w:p w:rsidR="00C75366" w:rsidRPr="00003CDE" w:rsidRDefault="00C75366" w:rsidP="00C75366">
            <w:pPr>
              <w:jc w:val="center"/>
              <w:rPr>
                <w:rFonts w:cs="Times New Roman"/>
                <w:b/>
                <w:szCs w:val="24"/>
              </w:rPr>
            </w:pPr>
            <w:r w:rsidRPr="00003CDE">
              <w:rPr>
                <w:rFonts w:cs="Times New Roman"/>
                <w:b/>
                <w:szCs w:val="24"/>
              </w:rPr>
              <w:t>VPS vykdytojos žymos apie Galutinės vietos projekto paraiškos gavimą ir registravimą</w:t>
            </w:r>
          </w:p>
          <w:p w:rsidR="00C75366" w:rsidRPr="00003CDE" w:rsidRDefault="00C75366" w:rsidP="00C75366">
            <w:pPr>
              <w:jc w:val="center"/>
              <w:rPr>
                <w:rFonts w:cs="Times New Roman"/>
                <w:i/>
                <w:szCs w:val="24"/>
              </w:rPr>
            </w:pPr>
            <w:r w:rsidRPr="00003CDE">
              <w:rPr>
                <w:rFonts w:cs="Times New Roman"/>
                <w:i/>
                <w:szCs w:val="24"/>
              </w:rPr>
              <w:t>Šią galutinės vietos projekto paraiškos dalį pildo VPS vykdytoja.</w:t>
            </w:r>
          </w:p>
        </w:tc>
      </w:tr>
      <w:tr w:rsidR="00C75366" w:rsidRPr="00003CDE" w:rsidTr="00456BF1">
        <w:tc>
          <w:tcPr>
            <w:tcW w:w="4927" w:type="dxa"/>
            <w:vAlign w:val="center"/>
          </w:tcPr>
          <w:p w:rsidR="00C75366" w:rsidRPr="00003CDE" w:rsidRDefault="00C75366" w:rsidP="00C75366">
            <w:pPr>
              <w:rPr>
                <w:rFonts w:cs="Times New Roman"/>
                <w:szCs w:val="24"/>
              </w:rPr>
            </w:pPr>
          </w:p>
          <w:p w:rsidR="00C75366" w:rsidRPr="00003CDE" w:rsidRDefault="00C75366" w:rsidP="00C75366">
            <w:pPr>
              <w:jc w:val="both"/>
              <w:rPr>
                <w:rFonts w:cs="Times New Roman"/>
                <w:szCs w:val="24"/>
              </w:rPr>
            </w:pPr>
            <w:r w:rsidRPr="00003CDE">
              <w:rPr>
                <w:rFonts w:cs="Times New Roman"/>
                <w:szCs w:val="24"/>
              </w:rPr>
              <w:t>Galutinės vietos projekto paraiškos pateikimo data</w:t>
            </w:r>
          </w:p>
          <w:p w:rsidR="00C75366" w:rsidRPr="00003CDE" w:rsidRDefault="00C75366" w:rsidP="00C75366">
            <w:pPr>
              <w:rPr>
                <w:rFonts w:cs="Times New Roman"/>
                <w:szCs w:val="24"/>
              </w:rPr>
            </w:pPr>
          </w:p>
        </w:tc>
        <w:tc>
          <w:tcPr>
            <w:tcW w:w="492" w:type="dxa"/>
            <w:shd w:val="clear" w:color="auto" w:fill="FFFFFF" w:themeFill="background1"/>
            <w:vAlign w:val="center"/>
          </w:tcPr>
          <w:p w:rsidR="00C75366" w:rsidRPr="00003CDE" w:rsidRDefault="00C75366" w:rsidP="00C75366">
            <w:pPr>
              <w:jc w:val="center"/>
              <w:rPr>
                <w:rFonts w:cs="Times New Roman"/>
                <w:b/>
                <w:szCs w:val="24"/>
              </w:rPr>
            </w:pPr>
          </w:p>
        </w:tc>
        <w:tc>
          <w:tcPr>
            <w:tcW w:w="493" w:type="dxa"/>
            <w:shd w:val="clear" w:color="auto" w:fill="FFFFFF" w:themeFill="background1"/>
            <w:vAlign w:val="center"/>
          </w:tcPr>
          <w:p w:rsidR="00C75366" w:rsidRPr="00003CDE" w:rsidRDefault="00C75366" w:rsidP="00C75366">
            <w:pPr>
              <w:jc w:val="center"/>
              <w:rPr>
                <w:rFonts w:cs="Times New Roman"/>
                <w:b/>
                <w:szCs w:val="24"/>
              </w:rPr>
            </w:pPr>
          </w:p>
        </w:tc>
        <w:tc>
          <w:tcPr>
            <w:tcW w:w="493" w:type="dxa"/>
            <w:shd w:val="clear" w:color="auto" w:fill="FFFFFF" w:themeFill="background1"/>
            <w:vAlign w:val="center"/>
          </w:tcPr>
          <w:p w:rsidR="00C75366" w:rsidRPr="00003CDE" w:rsidRDefault="00C75366" w:rsidP="00C75366">
            <w:pPr>
              <w:jc w:val="center"/>
              <w:rPr>
                <w:rFonts w:cs="Times New Roman"/>
                <w:b/>
                <w:szCs w:val="24"/>
              </w:rPr>
            </w:pPr>
          </w:p>
        </w:tc>
        <w:tc>
          <w:tcPr>
            <w:tcW w:w="492" w:type="dxa"/>
            <w:shd w:val="clear" w:color="auto" w:fill="FFFFFF" w:themeFill="background1"/>
            <w:vAlign w:val="center"/>
          </w:tcPr>
          <w:p w:rsidR="00C75366" w:rsidRPr="00003CDE" w:rsidRDefault="00C75366" w:rsidP="00C75366">
            <w:pPr>
              <w:jc w:val="center"/>
              <w:rPr>
                <w:rFonts w:cs="Times New Roman"/>
                <w:b/>
                <w:szCs w:val="24"/>
              </w:rPr>
            </w:pPr>
          </w:p>
        </w:tc>
        <w:tc>
          <w:tcPr>
            <w:tcW w:w="493" w:type="dxa"/>
            <w:shd w:val="clear" w:color="auto" w:fill="FFFFFF" w:themeFill="background1"/>
            <w:vAlign w:val="center"/>
          </w:tcPr>
          <w:p w:rsidR="00C75366" w:rsidRPr="00003CDE" w:rsidRDefault="00C75366" w:rsidP="00C75366">
            <w:pPr>
              <w:jc w:val="center"/>
              <w:rPr>
                <w:rFonts w:cs="Times New Roman"/>
                <w:b/>
                <w:szCs w:val="24"/>
              </w:rPr>
            </w:pPr>
            <w:r w:rsidRPr="00003CDE">
              <w:rPr>
                <w:rFonts w:cs="Times New Roman"/>
                <w:b/>
                <w:szCs w:val="24"/>
              </w:rPr>
              <w:t>-</w:t>
            </w:r>
          </w:p>
        </w:tc>
        <w:tc>
          <w:tcPr>
            <w:tcW w:w="493" w:type="dxa"/>
            <w:shd w:val="clear" w:color="auto" w:fill="FFFFFF" w:themeFill="background1"/>
            <w:vAlign w:val="center"/>
          </w:tcPr>
          <w:p w:rsidR="00C75366" w:rsidRPr="00003CDE" w:rsidRDefault="00C75366" w:rsidP="00C75366">
            <w:pPr>
              <w:jc w:val="center"/>
              <w:rPr>
                <w:rFonts w:cs="Times New Roman"/>
                <w:b/>
                <w:szCs w:val="24"/>
              </w:rPr>
            </w:pPr>
          </w:p>
        </w:tc>
        <w:tc>
          <w:tcPr>
            <w:tcW w:w="492" w:type="dxa"/>
            <w:shd w:val="clear" w:color="auto" w:fill="FFFFFF" w:themeFill="background1"/>
            <w:vAlign w:val="center"/>
          </w:tcPr>
          <w:p w:rsidR="00C75366" w:rsidRPr="00003CDE" w:rsidRDefault="00C75366" w:rsidP="00C75366">
            <w:pPr>
              <w:jc w:val="center"/>
              <w:rPr>
                <w:rFonts w:cs="Times New Roman"/>
                <w:b/>
                <w:szCs w:val="24"/>
              </w:rPr>
            </w:pPr>
          </w:p>
        </w:tc>
        <w:tc>
          <w:tcPr>
            <w:tcW w:w="493" w:type="dxa"/>
            <w:shd w:val="clear" w:color="auto" w:fill="FFFFFF" w:themeFill="background1"/>
            <w:vAlign w:val="center"/>
          </w:tcPr>
          <w:p w:rsidR="00C75366" w:rsidRPr="00003CDE" w:rsidRDefault="00C75366" w:rsidP="00C75366">
            <w:pPr>
              <w:jc w:val="center"/>
              <w:rPr>
                <w:rFonts w:cs="Times New Roman"/>
                <w:b/>
                <w:szCs w:val="24"/>
              </w:rPr>
            </w:pPr>
            <w:r w:rsidRPr="00003CDE">
              <w:rPr>
                <w:rFonts w:cs="Times New Roman"/>
                <w:b/>
                <w:szCs w:val="24"/>
              </w:rPr>
              <w:t>-</w:t>
            </w:r>
          </w:p>
        </w:tc>
        <w:tc>
          <w:tcPr>
            <w:tcW w:w="493" w:type="dxa"/>
            <w:shd w:val="clear" w:color="auto" w:fill="FFFFFF" w:themeFill="background1"/>
            <w:vAlign w:val="center"/>
          </w:tcPr>
          <w:p w:rsidR="00C75366" w:rsidRPr="00003CDE" w:rsidRDefault="00C75366" w:rsidP="00C75366">
            <w:pPr>
              <w:jc w:val="center"/>
              <w:rPr>
                <w:rFonts w:cs="Times New Roman"/>
                <w:b/>
                <w:szCs w:val="24"/>
              </w:rPr>
            </w:pPr>
          </w:p>
        </w:tc>
        <w:tc>
          <w:tcPr>
            <w:tcW w:w="493" w:type="dxa"/>
            <w:shd w:val="clear" w:color="auto" w:fill="FFFFFF" w:themeFill="background1"/>
            <w:vAlign w:val="center"/>
          </w:tcPr>
          <w:p w:rsidR="00C75366" w:rsidRPr="00003CDE" w:rsidRDefault="00C75366" w:rsidP="00C75366">
            <w:pPr>
              <w:jc w:val="center"/>
              <w:rPr>
                <w:rFonts w:cs="Times New Roman"/>
                <w:b/>
                <w:szCs w:val="24"/>
              </w:rPr>
            </w:pPr>
          </w:p>
        </w:tc>
      </w:tr>
      <w:tr w:rsidR="00C75366" w:rsidRPr="00003CDE" w:rsidTr="00456BF1">
        <w:trPr>
          <w:trHeight w:val="898"/>
        </w:trPr>
        <w:tc>
          <w:tcPr>
            <w:tcW w:w="4927" w:type="dxa"/>
            <w:vAlign w:val="center"/>
          </w:tcPr>
          <w:p w:rsidR="00C75366" w:rsidRPr="00003CDE" w:rsidRDefault="00C75366" w:rsidP="00C75366">
            <w:pPr>
              <w:jc w:val="both"/>
              <w:rPr>
                <w:rFonts w:cs="Times New Roman"/>
                <w:szCs w:val="24"/>
              </w:rPr>
            </w:pPr>
            <w:r w:rsidRPr="00003CDE">
              <w:rPr>
                <w:rFonts w:cs="Times New Roman"/>
                <w:szCs w:val="24"/>
              </w:rPr>
              <w:t>Galutinės vietos projekto paraiškos pateikimo būdas</w:t>
            </w:r>
          </w:p>
        </w:tc>
        <w:tc>
          <w:tcPr>
            <w:tcW w:w="492" w:type="dxa"/>
          </w:tcPr>
          <w:p w:rsidR="00C75366" w:rsidRPr="00003CDE"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003CDE" w:rsidTr="00456BF1">
              <w:tc>
                <w:tcPr>
                  <w:tcW w:w="266" w:type="dxa"/>
                </w:tcPr>
                <w:p w:rsidR="00C75366" w:rsidRPr="00003CDE" w:rsidRDefault="00C75366" w:rsidP="00C75366">
                  <w:pPr>
                    <w:rPr>
                      <w:rFonts w:cs="Times New Roman"/>
                      <w:b/>
                      <w:szCs w:val="24"/>
                    </w:rPr>
                  </w:pPr>
                </w:p>
              </w:tc>
            </w:tr>
          </w:tbl>
          <w:p w:rsidR="00C75366" w:rsidRPr="00003CDE" w:rsidRDefault="00C75366" w:rsidP="00C75366">
            <w:pPr>
              <w:rPr>
                <w:rFonts w:cs="Times New Roman"/>
                <w:b/>
                <w:szCs w:val="24"/>
              </w:rPr>
            </w:pPr>
          </w:p>
          <w:p w:rsidR="00C75366" w:rsidRPr="00003CDE"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003CDE" w:rsidTr="00456BF1">
              <w:tc>
                <w:tcPr>
                  <w:tcW w:w="360" w:type="dxa"/>
                </w:tcPr>
                <w:p w:rsidR="00C75366" w:rsidRPr="00003CDE" w:rsidRDefault="00C75366" w:rsidP="00C75366">
                  <w:pPr>
                    <w:rPr>
                      <w:rFonts w:cs="Times New Roman"/>
                      <w:b/>
                      <w:szCs w:val="24"/>
                    </w:rPr>
                  </w:pPr>
                </w:p>
              </w:tc>
            </w:tr>
          </w:tbl>
          <w:p w:rsidR="00C75366" w:rsidRPr="00003CDE" w:rsidRDefault="00C75366" w:rsidP="00C75366">
            <w:pPr>
              <w:rPr>
                <w:rFonts w:cs="Times New Roman"/>
                <w:b/>
                <w:szCs w:val="24"/>
              </w:rPr>
            </w:pPr>
          </w:p>
        </w:tc>
        <w:tc>
          <w:tcPr>
            <w:tcW w:w="4435" w:type="dxa"/>
            <w:gridSpan w:val="9"/>
            <w:vAlign w:val="center"/>
          </w:tcPr>
          <w:p w:rsidR="00C75366" w:rsidRPr="00003CDE" w:rsidRDefault="00C75366" w:rsidP="00C75366">
            <w:pPr>
              <w:rPr>
                <w:rFonts w:cs="Times New Roman"/>
                <w:b/>
                <w:szCs w:val="24"/>
              </w:rPr>
            </w:pPr>
          </w:p>
          <w:p w:rsidR="00C75366" w:rsidRPr="00003CDE" w:rsidRDefault="00C75366" w:rsidP="00C75366">
            <w:pPr>
              <w:rPr>
                <w:rFonts w:cs="Times New Roman"/>
                <w:szCs w:val="24"/>
              </w:rPr>
            </w:pPr>
            <w:r w:rsidRPr="00003CDE">
              <w:rPr>
                <w:rFonts w:cs="Times New Roman"/>
                <w:b/>
                <w:szCs w:val="24"/>
              </w:rPr>
              <w:t xml:space="preserve">-   </w:t>
            </w:r>
            <w:r w:rsidRPr="00003CDE">
              <w:rPr>
                <w:rFonts w:cs="Times New Roman"/>
                <w:szCs w:val="24"/>
              </w:rPr>
              <w:t>asmeniškai VPS vykdytojai</w:t>
            </w:r>
          </w:p>
          <w:p w:rsidR="00C75366" w:rsidRPr="00003CDE" w:rsidRDefault="00C75366" w:rsidP="00C75366">
            <w:pPr>
              <w:jc w:val="both"/>
              <w:rPr>
                <w:rFonts w:cs="Times New Roman"/>
                <w:b/>
                <w:szCs w:val="24"/>
              </w:rPr>
            </w:pPr>
          </w:p>
          <w:p w:rsidR="00C75366" w:rsidRPr="00003CDE" w:rsidRDefault="00C75366" w:rsidP="00C75366">
            <w:pPr>
              <w:jc w:val="both"/>
              <w:rPr>
                <w:rFonts w:cs="Times New Roman"/>
                <w:szCs w:val="24"/>
              </w:rPr>
            </w:pPr>
            <w:r w:rsidRPr="00003CDE">
              <w:rPr>
                <w:rFonts w:cs="Times New Roman"/>
                <w:b/>
                <w:szCs w:val="24"/>
              </w:rPr>
              <w:t xml:space="preserve">- </w:t>
            </w:r>
            <w:r w:rsidRPr="00003CDE">
              <w:rPr>
                <w:rFonts w:cs="Times New Roman"/>
                <w:szCs w:val="24"/>
              </w:rPr>
              <w:t>el. paštu (gali būti taikoma, jeigu kviečiama teikti maž</w:t>
            </w:r>
            <w:r w:rsidR="00B57A63" w:rsidRPr="00003CDE">
              <w:rPr>
                <w:rFonts w:cs="Times New Roman"/>
                <w:szCs w:val="24"/>
              </w:rPr>
              <w:t>u</w:t>
            </w:r>
            <w:r w:rsidRPr="00003CDE">
              <w:rPr>
                <w:rFonts w:cs="Times New Roman"/>
                <w:szCs w:val="24"/>
              </w:rPr>
              <w:t>s vietos projektus)</w:t>
            </w:r>
          </w:p>
          <w:p w:rsidR="00C75366" w:rsidRPr="00003CDE" w:rsidRDefault="00C75366" w:rsidP="00C75366">
            <w:pPr>
              <w:rPr>
                <w:rFonts w:cs="Times New Roman"/>
                <w:szCs w:val="24"/>
              </w:rPr>
            </w:pPr>
          </w:p>
        </w:tc>
      </w:tr>
      <w:tr w:rsidR="00C75366" w:rsidRPr="00003CDE" w:rsidTr="00456BF1">
        <w:trPr>
          <w:trHeight w:val="1390"/>
        </w:trPr>
        <w:tc>
          <w:tcPr>
            <w:tcW w:w="4927" w:type="dxa"/>
            <w:vAlign w:val="center"/>
          </w:tcPr>
          <w:p w:rsidR="00C75366" w:rsidRPr="00003CDE" w:rsidRDefault="00C75366" w:rsidP="00C75366">
            <w:pPr>
              <w:jc w:val="both"/>
              <w:rPr>
                <w:rFonts w:cs="Times New Roman"/>
                <w:szCs w:val="24"/>
              </w:rPr>
            </w:pPr>
            <w:r w:rsidRPr="00003CDE">
              <w:rPr>
                <w:rFonts w:cs="Times New Roman"/>
                <w:szCs w:val="24"/>
              </w:rPr>
              <w:t>Galutinę vietos projekto paraišką pateikia tinkamas asmuo</w:t>
            </w:r>
          </w:p>
        </w:tc>
        <w:tc>
          <w:tcPr>
            <w:tcW w:w="492" w:type="dxa"/>
            <w:vAlign w:val="center"/>
          </w:tcPr>
          <w:tbl>
            <w:tblPr>
              <w:tblStyle w:val="Lentelstinklelis1"/>
              <w:tblW w:w="0" w:type="auto"/>
              <w:tblLook w:val="04A0" w:firstRow="1" w:lastRow="0" w:firstColumn="1" w:lastColumn="0" w:noHBand="0" w:noVBand="1"/>
            </w:tblPr>
            <w:tblGrid>
              <w:gridCol w:w="265"/>
            </w:tblGrid>
            <w:tr w:rsidR="00C75366" w:rsidRPr="00003CDE" w:rsidTr="00456BF1">
              <w:tc>
                <w:tcPr>
                  <w:tcW w:w="360" w:type="dxa"/>
                </w:tcPr>
                <w:p w:rsidR="00C75366" w:rsidRPr="00003CDE" w:rsidRDefault="00C75366" w:rsidP="00C75366">
                  <w:pPr>
                    <w:jc w:val="center"/>
                    <w:rPr>
                      <w:rFonts w:cs="Times New Roman"/>
                      <w:b/>
                      <w:szCs w:val="24"/>
                    </w:rPr>
                  </w:pPr>
                </w:p>
              </w:tc>
            </w:tr>
          </w:tbl>
          <w:p w:rsidR="00C75366" w:rsidRPr="00003CDE" w:rsidRDefault="00C75366" w:rsidP="00C75366">
            <w:pPr>
              <w:jc w:val="center"/>
              <w:rPr>
                <w:rFonts w:cs="Times New Roman"/>
                <w:b/>
                <w:szCs w:val="24"/>
              </w:rPr>
            </w:pPr>
          </w:p>
          <w:p w:rsidR="00C75366" w:rsidRPr="00003CDE" w:rsidRDefault="00C75366" w:rsidP="00C75366">
            <w:pPr>
              <w:jc w:val="center"/>
              <w:rPr>
                <w:rFonts w:cs="Times New Roman"/>
                <w:b/>
                <w:szCs w:val="24"/>
              </w:rPr>
            </w:pPr>
          </w:p>
          <w:p w:rsidR="00C75366" w:rsidRPr="00003CDE" w:rsidRDefault="00C75366" w:rsidP="00C75366">
            <w:pPr>
              <w:jc w:val="cente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003CDE" w:rsidTr="00456BF1">
              <w:tc>
                <w:tcPr>
                  <w:tcW w:w="360" w:type="dxa"/>
                </w:tcPr>
                <w:p w:rsidR="00C75366" w:rsidRPr="00003CDE" w:rsidRDefault="00C75366" w:rsidP="00C75366">
                  <w:pPr>
                    <w:jc w:val="center"/>
                    <w:rPr>
                      <w:rFonts w:cs="Times New Roman"/>
                      <w:b/>
                      <w:szCs w:val="24"/>
                    </w:rPr>
                  </w:pPr>
                </w:p>
              </w:tc>
            </w:tr>
          </w:tbl>
          <w:p w:rsidR="00C75366" w:rsidRPr="00003CDE" w:rsidRDefault="00C75366" w:rsidP="00C75366">
            <w:pPr>
              <w:jc w:val="center"/>
              <w:rPr>
                <w:rFonts w:cs="Times New Roman"/>
                <w:b/>
                <w:szCs w:val="24"/>
              </w:rPr>
            </w:pPr>
          </w:p>
        </w:tc>
        <w:tc>
          <w:tcPr>
            <w:tcW w:w="4435" w:type="dxa"/>
            <w:gridSpan w:val="9"/>
          </w:tcPr>
          <w:p w:rsidR="00C75366" w:rsidRPr="00003CDE" w:rsidRDefault="00C75366" w:rsidP="00C75366">
            <w:pPr>
              <w:rPr>
                <w:rFonts w:cs="Times New Roman"/>
                <w:szCs w:val="24"/>
              </w:rPr>
            </w:pPr>
          </w:p>
          <w:p w:rsidR="00C75366" w:rsidRPr="00003CDE" w:rsidRDefault="00C75366" w:rsidP="00C75366">
            <w:pPr>
              <w:jc w:val="both"/>
              <w:rPr>
                <w:rFonts w:cs="Times New Roman"/>
                <w:szCs w:val="24"/>
              </w:rPr>
            </w:pPr>
            <w:r w:rsidRPr="00003CDE">
              <w:rPr>
                <w:rFonts w:cs="Times New Roman"/>
                <w:b/>
                <w:szCs w:val="24"/>
              </w:rPr>
              <w:t>-</w:t>
            </w:r>
            <w:r w:rsidRPr="00003CDE">
              <w:rPr>
                <w:rFonts w:cs="Times New Roman"/>
                <w:szCs w:val="24"/>
              </w:rPr>
              <w:t xml:space="preserve"> pateikta juridinio asmens vadovo arba tinkamai įgalioto asmens (pateiktas atstovavimo teis</w:t>
            </w:r>
            <w:r w:rsidR="00D93538" w:rsidRPr="00003CDE">
              <w:rPr>
                <w:rFonts w:cs="Times New Roman"/>
                <w:szCs w:val="24"/>
              </w:rPr>
              <w:t>ės</w:t>
            </w:r>
            <w:r w:rsidRPr="00003CDE">
              <w:rPr>
                <w:rFonts w:cs="Times New Roman"/>
                <w:szCs w:val="24"/>
              </w:rPr>
              <w:t xml:space="preserve"> įrod</w:t>
            </w:r>
            <w:r w:rsidR="00D93538" w:rsidRPr="00003CDE">
              <w:rPr>
                <w:rFonts w:cs="Times New Roman"/>
                <w:szCs w:val="24"/>
              </w:rPr>
              <w:t>ymo</w:t>
            </w:r>
            <w:r w:rsidRPr="00003CDE">
              <w:rPr>
                <w:rFonts w:cs="Times New Roman"/>
                <w:szCs w:val="24"/>
              </w:rPr>
              <w:t xml:space="preserve"> dokumentas)</w:t>
            </w:r>
          </w:p>
          <w:p w:rsidR="00C75366" w:rsidRPr="00003CDE" w:rsidRDefault="00C75366" w:rsidP="00C75366">
            <w:pPr>
              <w:rPr>
                <w:rFonts w:cs="Times New Roman"/>
                <w:szCs w:val="24"/>
              </w:rPr>
            </w:pPr>
          </w:p>
          <w:p w:rsidR="00C75366" w:rsidRPr="00003CDE" w:rsidRDefault="00C75366" w:rsidP="00C75366">
            <w:pPr>
              <w:jc w:val="both"/>
              <w:rPr>
                <w:rFonts w:cs="Times New Roman"/>
                <w:szCs w:val="24"/>
              </w:rPr>
            </w:pPr>
            <w:r w:rsidRPr="00003CDE">
              <w:rPr>
                <w:rFonts w:cs="Times New Roman"/>
                <w:b/>
                <w:szCs w:val="24"/>
              </w:rPr>
              <w:t>-</w:t>
            </w:r>
            <w:r w:rsidRPr="00003CDE">
              <w:rPr>
                <w:rFonts w:cs="Times New Roman"/>
                <w:szCs w:val="24"/>
              </w:rPr>
              <w:t xml:space="preserve"> pateikta asmeniškai fizinio asmens arba tinkamai įgalioto asmens (pateiktas fizinio asmens įgaliojimas, patvirtintas notaro)</w:t>
            </w:r>
          </w:p>
          <w:p w:rsidR="00C75366" w:rsidRPr="00003CDE" w:rsidRDefault="00C75366" w:rsidP="00C75366">
            <w:pPr>
              <w:rPr>
                <w:rFonts w:cs="Times New Roman"/>
                <w:b/>
                <w:szCs w:val="24"/>
              </w:rPr>
            </w:pPr>
          </w:p>
        </w:tc>
      </w:tr>
      <w:tr w:rsidR="00C75366" w:rsidRPr="00003CDE" w:rsidTr="00456BF1">
        <w:tc>
          <w:tcPr>
            <w:tcW w:w="4927" w:type="dxa"/>
            <w:vAlign w:val="center"/>
          </w:tcPr>
          <w:p w:rsidR="00C75366" w:rsidRPr="00003CDE" w:rsidRDefault="00C75366" w:rsidP="00C75366">
            <w:pPr>
              <w:rPr>
                <w:rFonts w:cs="Times New Roman"/>
                <w:szCs w:val="24"/>
              </w:rPr>
            </w:pPr>
          </w:p>
          <w:p w:rsidR="00C75366" w:rsidRPr="00003CDE" w:rsidRDefault="00C75366" w:rsidP="00C75366">
            <w:pPr>
              <w:jc w:val="both"/>
              <w:rPr>
                <w:rFonts w:cs="Times New Roman"/>
                <w:szCs w:val="24"/>
              </w:rPr>
            </w:pPr>
            <w:r w:rsidRPr="00003CDE">
              <w:rPr>
                <w:rFonts w:cs="Times New Roman"/>
                <w:szCs w:val="24"/>
              </w:rPr>
              <w:t>Galutinės vietos projekto paraiškos registracijos data</w:t>
            </w:r>
          </w:p>
          <w:p w:rsidR="00C75366" w:rsidRPr="00003CDE" w:rsidRDefault="00C75366" w:rsidP="00C75366">
            <w:pPr>
              <w:rPr>
                <w:rFonts w:cs="Times New Roman"/>
                <w:szCs w:val="24"/>
              </w:rPr>
            </w:pPr>
          </w:p>
        </w:tc>
        <w:tc>
          <w:tcPr>
            <w:tcW w:w="492" w:type="dxa"/>
            <w:vAlign w:val="center"/>
          </w:tcPr>
          <w:p w:rsidR="00C75366" w:rsidRPr="00003CDE" w:rsidRDefault="00C75366" w:rsidP="00C75366">
            <w:pPr>
              <w:jc w:val="center"/>
              <w:rPr>
                <w:rFonts w:cs="Times New Roman"/>
                <w:b/>
                <w:szCs w:val="24"/>
              </w:rPr>
            </w:pPr>
          </w:p>
        </w:tc>
        <w:tc>
          <w:tcPr>
            <w:tcW w:w="493" w:type="dxa"/>
            <w:vAlign w:val="center"/>
          </w:tcPr>
          <w:p w:rsidR="00C75366" w:rsidRPr="00003CDE" w:rsidRDefault="00C75366" w:rsidP="00C75366">
            <w:pPr>
              <w:jc w:val="center"/>
              <w:rPr>
                <w:rFonts w:cs="Times New Roman"/>
                <w:b/>
                <w:szCs w:val="24"/>
              </w:rPr>
            </w:pPr>
          </w:p>
        </w:tc>
        <w:tc>
          <w:tcPr>
            <w:tcW w:w="493" w:type="dxa"/>
            <w:vAlign w:val="center"/>
          </w:tcPr>
          <w:p w:rsidR="00C75366" w:rsidRPr="00003CDE" w:rsidRDefault="00C75366" w:rsidP="00C75366">
            <w:pPr>
              <w:jc w:val="center"/>
              <w:rPr>
                <w:rFonts w:cs="Times New Roman"/>
                <w:b/>
                <w:szCs w:val="24"/>
              </w:rPr>
            </w:pPr>
          </w:p>
        </w:tc>
        <w:tc>
          <w:tcPr>
            <w:tcW w:w="492" w:type="dxa"/>
            <w:vAlign w:val="center"/>
          </w:tcPr>
          <w:p w:rsidR="00C75366" w:rsidRPr="00003CDE" w:rsidRDefault="00C75366" w:rsidP="00C75366">
            <w:pPr>
              <w:jc w:val="center"/>
              <w:rPr>
                <w:rFonts w:cs="Times New Roman"/>
                <w:b/>
                <w:szCs w:val="24"/>
              </w:rPr>
            </w:pPr>
          </w:p>
        </w:tc>
        <w:tc>
          <w:tcPr>
            <w:tcW w:w="493" w:type="dxa"/>
            <w:vAlign w:val="center"/>
          </w:tcPr>
          <w:p w:rsidR="00C75366" w:rsidRPr="00003CDE" w:rsidRDefault="00C75366" w:rsidP="00C75366">
            <w:pPr>
              <w:jc w:val="center"/>
              <w:rPr>
                <w:rFonts w:cs="Times New Roman"/>
                <w:b/>
                <w:szCs w:val="24"/>
              </w:rPr>
            </w:pPr>
            <w:r w:rsidRPr="00003CDE">
              <w:rPr>
                <w:rFonts w:cs="Times New Roman"/>
                <w:b/>
                <w:szCs w:val="24"/>
              </w:rPr>
              <w:t>-</w:t>
            </w:r>
          </w:p>
        </w:tc>
        <w:tc>
          <w:tcPr>
            <w:tcW w:w="493" w:type="dxa"/>
            <w:vAlign w:val="center"/>
          </w:tcPr>
          <w:p w:rsidR="00C75366" w:rsidRPr="00003CDE" w:rsidRDefault="00C75366" w:rsidP="00C75366">
            <w:pPr>
              <w:jc w:val="center"/>
              <w:rPr>
                <w:rFonts w:cs="Times New Roman"/>
                <w:b/>
                <w:szCs w:val="24"/>
              </w:rPr>
            </w:pPr>
          </w:p>
        </w:tc>
        <w:tc>
          <w:tcPr>
            <w:tcW w:w="492" w:type="dxa"/>
            <w:vAlign w:val="center"/>
          </w:tcPr>
          <w:p w:rsidR="00C75366" w:rsidRPr="00003CDE" w:rsidRDefault="00C75366" w:rsidP="00C75366">
            <w:pPr>
              <w:jc w:val="center"/>
              <w:rPr>
                <w:rFonts w:cs="Times New Roman"/>
                <w:b/>
                <w:szCs w:val="24"/>
              </w:rPr>
            </w:pPr>
          </w:p>
        </w:tc>
        <w:tc>
          <w:tcPr>
            <w:tcW w:w="493" w:type="dxa"/>
            <w:vAlign w:val="center"/>
          </w:tcPr>
          <w:p w:rsidR="00C75366" w:rsidRPr="00003CDE" w:rsidRDefault="00C75366" w:rsidP="00C75366">
            <w:pPr>
              <w:jc w:val="center"/>
              <w:rPr>
                <w:rFonts w:cs="Times New Roman"/>
                <w:b/>
                <w:szCs w:val="24"/>
              </w:rPr>
            </w:pPr>
            <w:r w:rsidRPr="00003CDE">
              <w:rPr>
                <w:rFonts w:cs="Times New Roman"/>
                <w:b/>
                <w:szCs w:val="24"/>
              </w:rPr>
              <w:t>-</w:t>
            </w:r>
          </w:p>
        </w:tc>
        <w:tc>
          <w:tcPr>
            <w:tcW w:w="493" w:type="dxa"/>
            <w:vAlign w:val="center"/>
          </w:tcPr>
          <w:p w:rsidR="00C75366" w:rsidRPr="00003CDE" w:rsidRDefault="00C75366" w:rsidP="00C75366">
            <w:pPr>
              <w:jc w:val="center"/>
              <w:rPr>
                <w:rFonts w:cs="Times New Roman"/>
                <w:b/>
                <w:szCs w:val="24"/>
              </w:rPr>
            </w:pPr>
          </w:p>
        </w:tc>
        <w:tc>
          <w:tcPr>
            <w:tcW w:w="493" w:type="dxa"/>
            <w:vAlign w:val="center"/>
          </w:tcPr>
          <w:p w:rsidR="00C75366" w:rsidRPr="00003CDE" w:rsidRDefault="00C75366" w:rsidP="00C75366">
            <w:pPr>
              <w:jc w:val="center"/>
              <w:rPr>
                <w:rFonts w:cs="Times New Roman"/>
                <w:b/>
                <w:szCs w:val="24"/>
              </w:rPr>
            </w:pPr>
          </w:p>
        </w:tc>
      </w:tr>
      <w:tr w:rsidR="00C75366" w:rsidRPr="00003CDE" w:rsidTr="00C470AC">
        <w:tc>
          <w:tcPr>
            <w:tcW w:w="4927" w:type="dxa"/>
            <w:vAlign w:val="center"/>
          </w:tcPr>
          <w:p w:rsidR="00C75366" w:rsidRPr="00003CDE" w:rsidRDefault="00C75366" w:rsidP="00C75366">
            <w:pPr>
              <w:rPr>
                <w:rFonts w:cs="Times New Roman"/>
                <w:szCs w:val="24"/>
              </w:rPr>
            </w:pPr>
          </w:p>
          <w:p w:rsidR="00C75366" w:rsidRPr="00003CDE" w:rsidRDefault="00C470AC" w:rsidP="00C75366">
            <w:pPr>
              <w:jc w:val="both"/>
              <w:rPr>
                <w:rFonts w:cs="Times New Roman"/>
                <w:szCs w:val="24"/>
              </w:rPr>
            </w:pPr>
            <w:r w:rsidRPr="00003CDE">
              <w:rPr>
                <w:rFonts w:cs="Times New Roman"/>
                <w:szCs w:val="24"/>
              </w:rPr>
              <w:t>V</w:t>
            </w:r>
            <w:r w:rsidR="00C75366" w:rsidRPr="00003CDE">
              <w:rPr>
                <w:rFonts w:cs="Times New Roman"/>
                <w:szCs w:val="24"/>
              </w:rPr>
              <w:t>ietos projekto paraiškos registracijos numeris</w:t>
            </w:r>
          </w:p>
          <w:p w:rsidR="00C470AC" w:rsidRPr="00003CDE" w:rsidRDefault="00C470AC" w:rsidP="00C75366">
            <w:pPr>
              <w:jc w:val="both"/>
              <w:rPr>
                <w:rFonts w:cs="Times New Roman"/>
                <w:i/>
                <w:szCs w:val="24"/>
              </w:rPr>
            </w:pPr>
            <w:r w:rsidRPr="00003CDE">
              <w:rPr>
                <w:rFonts w:cs="Times New Roman"/>
                <w:i/>
                <w:szCs w:val="24"/>
              </w:rPr>
              <w:t>Turi atitikti pirminės vietos projekto paraiškos registracijos numerį.</w:t>
            </w:r>
          </w:p>
          <w:p w:rsidR="00C75366" w:rsidRPr="00003CDE" w:rsidRDefault="00C75366" w:rsidP="00C75366">
            <w:pPr>
              <w:rPr>
                <w:rFonts w:cs="Times New Roman"/>
                <w:szCs w:val="24"/>
              </w:rPr>
            </w:pPr>
          </w:p>
        </w:tc>
        <w:tc>
          <w:tcPr>
            <w:tcW w:w="4927" w:type="dxa"/>
            <w:gridSpan w:val="10"/>
            <w:vAlign w:val="center"/>
          </w:tcPr>
          <w:p w:rsidR="00C75366" w:rsidRPr="00003CDE" w:rsidRDefault="00C75366" w:rsidP="00C75366">
            <w:pPr>
              <w:jc w:val="both"/>
              <w:rPr>
                <w:rFonts w:cs="Times New Roman"/>
                <w:b/>
                <w:szCs w:val="24"/>
              </w:rPr>
            </w:pPr>
          </w:p>
          <w:p w:rsidR="00C75366" w:rsidRPr="00003CDE" w:rsidRDefault="00C75366" w:rsidP="00C75366">
            <w:pPr>
              <w:jc w:val="both"/>
              <w:rPr>
                <w:rFonts w:cs="Times New Roman"/>
                <w:b/>
                <w:szCs w:val="24"/>
              </w:rPr>
            </w:pPr>
          </w:p>
        </w:tc>
      </w:tr>
      <w:tr w:rsidR="00C75366" w:rsidRPr="00003CDE" w:rsidTr="00456BF1">
        <w:tc>
          <w:tcPr>
            <w:tcW w:w="4927" w:type="dxa"/>
            <w:vAlign w:val="center"/>
          </w:tcPr>
          <w:p w:rsidR="00C75366" w:rsidRPr="00003CDE" w:rsidRDefault="00C75366" w:rsidP="00C75366">
            <w:pPr>
              <w:jc w:val="both"/>
              <w:rPr>
                <w:rFonts w:cs="Times New Roman"/>
                <w:szCs w:val="24"/>
              </w:rPr>
            </w:pPr>
          </w:p>
          <w:p w:rsidR="00C75366" w:rsidRPr="00003CDE" w:rsidRDefault="00C75366" w:rsidP="00C75366">
            <w:pPr>
              <w:jc w:val="both"/>
              <w:rPr>
                <w:rFonts w:cs="Times New Roman"/>
                <w:szCs w:val="24"/>
              </w:rPr>
            </w:pPr>
            <w:r w:rsidRPr="00003CDE">
              <w:rPr>
                <w:rFonts w:cs="Times New Roman"/>
                <w:szCs w:val="24"/>
              </w:rPr>
              <w:t>Galutinę vietos projekto paraišką užregistravęs VPS vykdytojos darbuotojas</w:t>
            </w:r>
          </w:p>
          <w:p w:rsidR="00C75366" w:rsidRPr="00003CDE" w:rsidRDefault="00C75366" w:rsidP="00C75366">
            <w:pPr>
              <w:jc w:val="both"/>
              <w:rPr>
                <w:rFonts w:cs="Times New Roman"/>
                <w:szCs w:val="24"/>
              </w:rPr>
            </w:pPr>
          </w:p>
        </w:tc>
        <w:tc>
          <w:tcPr>
            <w:tcW w:w="4927" w:type="dxa"/>
            <w:gridSpan w:val="10"/>
          </w:tcPr>
          <w:p w:rsidR="00C75366" w:rsidRPr="00003CDE" w:rsidRDefault="00C75366" w:rsidP="00C75366">
            <w:pPr>
              <w:jc w:val="both"/>
              <w:rPr>
                <w:rFonts w:cs="Times New Roman"/>
                <w:b/>
                <w:szCs w:val="24"/>
              </w:rPr>
            </w:pPr>
          </w:p>
        </w:tc>
      </w:tr>
    </w:tbl>
    <w:p w:rsidR="00C75366" w:rsidRPr="00003CDE" w:rsidRDefault="00C75366" w:rsidP="00C75366">
      <w:pPr>
        <w:spacing w:after="0" w:line="240" w:lineRule="auto"/>
        <w:jc w:val="center"/>
        <w:rPr>
          <w:rFonts w:ascii="Times New Roman" w:hAnsi="Times New Roman" w:cs="Times New Roman"/>
          <w:sz w:val="24"/>
          <w:szCs w:val="24"/>
        </w:rPr>
      </w:pPr>
    </w:p>
    <w:p w:rsidR="00247BA4" w:rsidRPr="00003CDE" w:rsidRDefault="00247BA4" w:rsidP="00C75366">
      <w:pPr>
        <w:spacing w:after="0" w:line="240" w:lineRule="auto"/>
        <w:jc w:val="center"/>
        <w:rPr>
          <w:rFonts w:ascii="Times New Roman" w:hAnsi="Times New Roman" w:cs="Times New Roman"/>
          <w:sz w:val="24"/>
          <w:szCs w:val="24"/>
        </w:rPr>
      </w:pPr>
    </w:p>
    <w:p w:rsidR="00B57A63" w:rsidRPr="00003CDE" w:rsidRDefault="00B57A63" w:rsidP="00C75366">
      <w:pPr>
        <w:spacing w:after="0" w:line="240" w:lineRule="auto"/>
        <w:jc w:val="center"/>
        <w:rPr>
          <w:rFonts w:ascii="Times New Roman" w:hAnsi="Times New Roman" w:cs="Times New Roman"/>
          <w:sz w:val="24"/>
          <w:szCs w:val="24"/>
        </w:rPr>
      </w:pPr>
    </w:p>
    <w:p w:rsidR="00247BA4" w:rsidRPr="00003CDE" w:rsidRDefault="00247BA4" w:rsidP="00C75366">
      <w:pPr>
        <w:spacing w:after="0" w:line="240" w:lineRule="auto"/>
        <w:jc w:val="center"/>
        <w:rPr>
          <w:rFonts w:ascii="Times New Roman" w:hAnsi="Times New Roman" w:cs="Times New Roman"/>
          <w:sz w:val="24"/>
          <w:szCs w:val="24"/>
        </w:rPr>
      </w:pPr>
    </w:p>
    <w:p w:rsidR="00247BA4" w:rsidRPr="00003CDE" w:rsidRDefault="00247BA4" w:rsidP="00C75366">
      <w:pPr>
        <w:spacing w:after="0" w:line="240" w:lineRule="auto"/>
        <w:jc w:val="center"/>
        <w:rPr>
          <w:rFonts w:ascii="Times New Roman" w:hAnsi="Times New Roman" w:cs="Times New Roman"/>
          <w:sz w:val="24"/>
          <w:szCs w:val="24"/>
        </w:rPr>
      </w:pPr>
    </w:p>
    <w:p w:rsidR="00C75366" w:rsidRPr="00003CDE" w:rsidRDefault="00C75366" w:rsidP="00C75366">
      <w:pPr>
        <w:spacing w:after="0" w:line="240" w:lineRule="auto"/>
        <w:jc w:val="center"/>
        <w:rPr>
          <w:rFonts w:ascii="Times New Roman" w:hAnsi="Times New Roman" w:cs="Times New Roman"/>
          <w:sz w:val="24"/>
          <w:szCs w:val="24"/>
        </w:rPr>
      </w:pPr>
    </w:p>
    <w:p w:rsidR="00C75366" w:rsidRPr="00003CDE"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386"/>
        <w:gridCol w:w="1791"/>
        <w:gridCol w:w="1605"/>
      </w:tblGrid>
      <w:tr w:rsidR="00C75366" w:rsidRPr="00003CDE" w:rsidTr="00182A5A">
        <w:tc>
          <w:tcPr>
            <w:tcW w:w="846" w:type="dxa"/>
            <w:shd w:val="clear" w:color="auto" w:fill="F7CAAC" w:themeFill="accent2" w:themeFillTint="66"/>
            <w:vAlign w:val="center"/>
          </w:tcPr>
          <w:p w:rsidR="00C75366" w:rsidRPr="00003CDE" w:rsidRDefault="00C75366" w:rsidP="00C75366">
            <w:pPr>
              <w:jc w:val="center"/>
              <w:rPr>
                <w:rFonts w:cs="Times New Roman"/>
                <w:b/>
                <w:szCs w:val="24"/>
              </w:rPr>
            </w:pPr>
            <w:r w:rsidRPr="00003CDE">
              <w:rPr>
                <w:rFonts w:cs="Times New Roman"/>
                <w:b/>
                <w:szCs w:val="24"/>
              </w:rPr>
              <w:t>2.</w:t>
            </w:r>
          </w:p>
        </w:tc>
        <w:tc>
          <w:tcPr>
            <w:tcW w:w="8782" w:type="dxa"/>
            <w:gridSpan w:val="3"/>
            <w:shd w:val="clear" w:color="auto" w:fill="F7CAAC" w:themeFill="accent2" w:themeFillTint="66"/>
          </w:tcPr>
          <w:p w:rsidR="00C75366" w:rsidRPr="00003CDE" w:rsidRDefault="00C75366" w:rsidP="00C75366">
            <w:pPr>
              <w:rPr>
                <w:rFonts w:cs="Times New Roman"/>
                <w:b/>
                <w:szCs w:val="24"/>
              </w:rPr>
            </w:pPr>
            <w:r w:rsidRPr="00003CDE">
              <w:rPr>
                <w:rFonts w:cs="Times New Roman"/>
                <w:b/>
                <w:szCs w:val="24"/>
              </w:rPr>
              <w:t xml:space="preserve">VIETOS PROJEKTO </w:t>
            </w:r>
            <w:r w:rsidR="009640F3" w:rsidRPr="00003CDE">
              <w:rPr>
                <w:rFonts w:cs="Times New Roman"/>
                <w:b/>
                <w:szCs w:val="24"/>
              </w:rPr>
              <w:t xml:space="preserve">PASIEKIMŲ </w:t>
            </w:r>
            <w:r w:rsidRPr="00003CDE">
              <w:rPr>
                <w:rFonts w:cs="Times New Roman"/>
                <w:b/>
                <w:szCs w:val="24"/>
              </w:rPr>
              <w:t>RODIKLIAI</w:t>
            </w:r>
          </w:p>
          <w:p w:rsidR="00C75366" w:rsidRPr="00003CDE" w:rsidRDefault="00C75366" w:rsidP="009640F3">
            <w:pPr>
              <w:rPr>
                <w:rFonts w:cs="Times New Roman"/>
                <w:i/>
                <w:szCs w:val="24"/>
              </w:rPr>
            </w:pPr>
            <w:r w:rsidRPr="00003CDE">
              <w:rPr>
                <w:rFonts w:cs="Times New Roman"/>
                <w:i/>
                <w:szCs w:val="24"/>
              </w:rPr>
              <w:t xml:space="preserve">Pildyti tik tas </w:t>
            </w:r>
            <w:r w:rsidR="009640F3" w:rsidRPr="00003CDE">
              <w:rPr>
                <w:rFonts w:cs="Times New Roman"/>
                <w:i/>
                <w:szCs w:val="24"/>
              </w:rPr>
              <w:t>eilutes</w:t>
            </w:r>
            <w:r w:rsidRPr="00003CDE">
              <w:rPr>
                <w:rFonts w:cs="Times New Roman"/>
                <w:i/>
                <w:szCs w:val="24"/>
              </w:rPr>
              <w:t>, kurios yra aktualios pagal vietos projekto pobūdį ir turinį.</w:t>
            </w:r>
          </w:p>
        </w:tc>
      </w:tr>
      <w:tr w:rsidR="00C75366" w:rsidRPr="00003CDE" w:rsidTr="00182A5A">
        <w:tc>
          <w:tcPr>
            <w:tcW w:w="846" w:type="dxa"/>
          </w:tcPr>
          <w:p w:rsidR="00C75366" w:rsidRPr="00003CDE" w:rsidRDefault="00C75366" w:rsidP="00C75366">
            <w:pPr>
              <w:jc w:val="center"/>
              <w:rPr>
                <w:rFonts w:cs="Times New Roman"/>
                <w:b/>
                <w:szCs w:val="24"/>
              </w:rPr>
            </w:pPr>
            <w:r w:rsidRPr="00003CDE">
              <w:rPr>
                <w:rFonts w:cs="Times New Roman"/>
                <w:b/>
                <w:szCs w:val="24"/>
              </w:rPr>
              <w:lastRenderedPageBreak/>
              <w:t>I</w:t>
            </w:r>
          </w:p>
        </w:tc>
        <w:tc>
          <w:tcPr>
            <w:tcW w:w="5386" w:type="dxa"/>
          </w:tcPr>
          <w:p w:rsidR="00C75366" w:rsidRPr="00003CDE" w:rsidRDefault="00C75366" w:rsidP="00C75366">
            <w:pPr>
              <w:jc w:val="center"/>
              <w:rPr>
                <w:rFonts w:cs="Times New Roman"/>
                <w:b/>
                <w:szCs w:val="24"/>
              </w:rPr>
            </w:pPr>
            <w:r w:rsidRPr="00003CDE">
              <w:rPr>
                <w:rFonts w:cs="Times New Roman"/>
                <w:b/>
                <w:szCs w:val="24"/>
              </w:rPr>
              <w:t>II</w:t>
            </w:r>
          </w:p>
        </w:tc>
        <w:tc>
          <w:tcPr>
            <w:tcW w:w="3396" w:type="dxa"/>
            <w:gridSpan w:val="2"/>
          </w:tcPr>
          <w:p w:rsidR="00C75366" w:rsidRPr="00003CDE" w:rsidRDefault="00C75366" w:rsidP="00C75366">
            <w:pPr>
              <w:jc w:val="center"/>
              <w:rPr>
                <w:rFonts w:cs="Times New Roman"/>
                <w:b/>
                <w:szCs w:val="24"/>
              </w:rPr>
            </w:pPr>
            <w:r w:rsidRPr="00003CDE">
              <w:rPr>
                <w:rFonts w:cs="Times New Roman"/>
                <w:b/>
                <w:szCs w:val="24"/>
              </w:rPr>
              <w:t>III</w:t>
            </w:r>
          </w:p>
        </w:tc>
      </w:tr>
      <w:tr w:rsidR="00C75366" w:rsidRPr="00003CDE" w:rsidTr="00182A5A">
        <w:tc>
          <w:tcPr>
            <w:tcW w:w="846" w:type="dxa"/>
            <w:shd w:val="clear" w:color="auto" w:fill="FBE4D5" w:themeFill="accent2" w:themeFillTint="33"/>
          </w:tcPr>
          <w:p w:rsidR="00C75366" w:rsidRPr="00003CDE" w:rsidRDefault="00C75366" w:rsidP="00C75366">
            <w:pPr>
              <w:jc w:val="center"/>
              <w:rPr>
                <w:rFonts w:cs="Times New Roman"/>
                <w:b/>
                <w:szCs w:val="24"/>
              </w:rPr>
            </w:pPr>
            <w:r w:rsidRPr="00003CDE">
              <w:rPr>
                <w:rFonts w:cs="Times New Roman"/>
                <w:b/>
                <w:szCs w:val="24"/>
              </w:rPr>
              <w:t>Eil. Nr.</w:t>
            </w:r>
          </w:p>
        </w:tc>
        <w:tc>
          <w:tcPr>
            <w:tcW w:w="5386" w:type="dxa"/>
            <w:shd w:val="clear" w:color="auto" w:fill="FBE4D5" w:themeFill="accent2" w:themeFillTint="33"/>
            <w:vAlign w:val="center"/>
          </w:tcPr>
          <w:p w:rsidR="00C75366" w:rsidRPr="00003CDE" w:rsidRDefault="00C75366" w:rsidP="00C75366">
            <w:pPr>
              <w:jc w:val="center"/>
              <w:rPr>
                <w:rFonts w:cs="Times New Roman"/>
                <w:b/>
                <w:szCs w:val="24"/>
              </w:rPr>
            </w:pPr>
            <w:r w:rsidRPr="00003CDE">
              <w:rPr>
                <w:rFonts w:cs="Times New Roman"/>
                <w:b/>
                <w:szCs w:val="24"/>
              </w:rPr>
              <w:t>Rodiklio pavadinimas</w:t>
            </w:r>
          </w:p>
        </w:tc>
        <w:tc>
          <w:tcPr>
            <w:tcW w:w="3396" w:type="dxa"/>
            <w:gridSpan w:val="2"/>
            <w:shd w:val="clear" w:color="auto" w:fill="FBE4D5" w:themeFill="accent2" w:themeFillTint="33"/>
            <w:vAlign w:val="center"/>
          </w:tcPr>
          <w:p w:rsidR="00C75366" w:rsidRPr="00003CDE" w:rsidRDefault="00A161F2" w:rsidP="00A161F2">
            <w:pPr>
              <w:jc w:val="center"/>
              <w:rPr>
                <w:rFonts w:cs="Times New Roman"/>
                <w:b/>
                <w:szCs w:val="24"/>
              </w:rPr>
            </w:pPr>
            <w:r w:rsidRPr="00003CDE">
              <w:rPr>
                <w:rFonts w:cs="Times New Roman"/>
                <w:b/>
                <w:szCs w:val="24"/>
              </w:rPr>
              <w:t>Pasiekimo r</w:t>
            </w:r>
            <w:r w:rsidR="00C75366" w:rsidRPr="00003CDE">
              <w:rPr>
                <w:rFonts w:cs="Times New Roman"/>
                <w:b/>
                <w:szCs w:val="24"/>
              </w:rPr>
              <w:t>eikšmė</w:t>
            </w:r>
          </w:p>
        </w:tc>
      </w:tr>
      <w:tr w:rsidR="00182A5A" w:rsidRPr="00003CDE" w:rsidTr="00182A5A">
        <w:tc>
          <w:tcPr>
            <w:tcW w:w="846" w:type="dxa"/>
          </w:tcPr>
          <w:p w:rsidR="00182A5A" w:rsidRPr="00003CDE" w:rsidRDefault="00182A5A" w:rsidP="009640F3">
            <w:pPr>
              <w:rPr>
                <w:rFonts w:cs="Times New Roman"/>
                <w:szCs w:val="24"/>
              </w:rPr>
            </w:pPr>
            <w:r w:rsidRPr="00003CDE">
              <w:rPr>
                <w:rFonts w:cs="Times New Roman"/>
                <w:szCs w:val="24"/>
              </w:rPr>
              <w:t>2.1.</w:t>
            </w:r>
          </w:p>
        </w:tc>
        <w:tc>
          <w:tcPr>
            <w:tcW w:w="5386" w:type="dxa"/>
          </w:tcPr>
          <w:p w:rsidR="00182A5A" w:rsidRPr="00003CDE" w:rsidRDefault="00182A5A" w:rsidP="00C470AC">
            <w:pPr>
              <w:jc w:val="both"/>
              <w:rPr>
                <w:rFonts w:cs="Times New Roman"/>
                <w:szCs w:val="24"/>
              </w:rPr>
            </w:pPr>
            <w:r w:rsidRPr="00003CDE">
              <w:rPr>
                <w:rFonts w:cs="Times New Roman"/>
                <w:szCs w:val="24"/>
              </w:rPr>
              <w:t>VVG teritorijos gyventojų, gaunančių naudą dėl pagerintos infrastruktūros, skaičius (vnt.)</w:t>
            </w:r>
          </w:p>
        </w:tc>
        <w:tc>
          <w:tcPr>
            <w:tcW w:w="3396" w:type="dxa"/>
            <w:gridSpan w:val="2"/>
            <w:vAlign w:val="center"/>
          </w:tcPr>
          <w:p w:rsidR="00182A5A" w:rsidRPr="00003CDE" w:rsidRDefault="00182A5A" w:rsidP="00182A5A">
            <w:pPr>
              <w:jc w:val="center"/>
              <w:rPr>
                <w:rFonts w:cs="Times New Roman"/>
                <w:szCs w:val="24"/>
              </w:rPr>
            </w:pPr>
            <w:r w:rsidRPr="00003CDE">
              <w:rPr>
                <w:rFonts w:cs="Times New Roman"/>
                <w:szCs w:val="24"/>
              </w:rPr>
              <w:t>&lt;...&gt;</w:t>
            </w:r>
          </w:p>
          <w:p w:rsidR="00182A5A" w:rsidRPr="00003CDE" w:rsidRDefault="00182A5A" w:rsidP="009640F3">
            <w:pPr>
              <w:jc w:val="right"/>
              <w:rPr>
                <w:rFonts w:cs="Times New Roman"/>
                <w:szCs w:val="24"/>
              </w:rPr>
            </w:pPr>
          </w:p>
        </w:tc>
      </w:tr>
      <w:tr w:rsidR="009567EA" w:rsidRPr="00003CDE" w:rsidTr="00182A5A">
        <w:tc>
          <w:tcPr>
            <w:tcW w:w="846" w:type="dxa"/>
          </w:tcPr>
          <w:p w:rsidR="009567EA" w:rsidRPr="00003CDE" w:rsidRDefault="009567EA" w:rsidP="009567EA">
            <w:pPr>
              <w:rPr>
                <w:rFonts w:cs="Times New Roman"/>
                <w:szCs w:val="24"/>
              </w:rPr>
            </w:pPr>
            <w:r w:rsidRPr="00003CDE">
              <w:rPr>
                <w:rFonts w:cs="Times New Roman"/>
                <w:szCs w:val="24"/>
              </w:rPr>
              <w:t>&lt;...&gt;</w:t>
            </w:r>
          </w:p>
        </w:tc>
        <w:tc>
          <w:tcPr>
            <w:tcW w:w="5386" w:type="dxa"/>
          </w:tcPr>
          <w:p w:rsidR="009567EA" w:rsidRPr="00003CDE" w:rsidRDefault="009567EA" w:rsidP="009567EA">
            <w:pPr>
              <w:jc w:val="both"/>
              <w:rPr>
                <w:rFonts w:cs="Times New Roman"/>
                <w:szCs w:val="24"/>
              </w:rPr>
            </w:pPr>
            <w:r w:rsidRPr="00003CDE">
              <w:rPr>
                <w:rFonts w:cs="Times New Roman"/>
                <w:szCs w:val="24"/>
              </w:rPr>
              <w:t>&lt;...&gt;</w:t>
            </w:r>
          </w:p>
        </w:tc>
        <w:tc>
          <w:tcPr>
            <w:tcW w:w="1791" w:type="dxa"/>
            <w:vAlign w:val="center"/>
          </w:tcPr>
          <w:p w:rsidR="009567EA" w:rsidRPr="00003CDE" w:rsidRDefault="009567EA" w:rsidP="009567EA">
            <w:pPr>
              <w:jc w:val="both"/>
              <w:rPr>
                <w:rFonts w:cs="Times New Roman"/>
                <w:szCs w:val="24"/>
              </w:rPr>
            </w:pPr>
            <w:r w:rsidRPr="00003CDE">
              <w:rPr>
                <w:rFonts w:cs="Times New Roman"/>
                <w:szCs w:val="24"/>
              </w:rPr>
              <w:t>&lt;...&gt;</w:t>
            </w:r>
          </w:p>
        </w:tc>
        <w:tc>
          <w:tcPr>
            <w:tcW w:w="1605" w:type="dxa"/>
            <w:vAlign w:val="center"/>
          </w:tcPr>
          <w:p w:rsidR="009567EA" w:rsidRPr="00003CDE" w:rsidRDefault="009567EA" w:rsidP="009567EA">
            <w:pPr>
              <w:jc w:val="both"/>
              <w:rPr>
                <w:rFonts w:cs="Times New Roman"/>
                <w:szCs w:val="24"/>
              </w:rPr>
            </w:pPr>
            <w:r w:rsidRPr="00003CDE">
              <w:rPr>
                <w:rFonts w:cs="Times New Roman"/>
                <w:szCs w:val="24"/>
              </w:rPr>
              <w:t>&lt;...&gt;</w:t>
            </w:r>
          </w:p>
        </w:tc>
      </w:tr>
    </w:tbl>
    <w:p w:rsidR="00C75366" w:rsidRPr="00003CDE"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402"/>
        <w:gridCol w:w="5380"/>
      </w:tblGrid>
      <w:tr w:rsidR="00AD5122" w:rsidRPr="00003CDE" w:rsidTr="00AD5122">
        <w:tc>
          <w:tcPr>
            <w:tcW w:w="846" w:type="dxa"/>
            <w:shd w:val="clear" w:color="auto" w:fill="F7CAAC" w:themeFill="accent2" w:themeFillTint="66"/>
            <w:vAlign w:val="center"/>
          </w:tcPr>
          <w:p w:rsidR="00AD5122" w:rsidRPr="00003CDE" w:rsidRDefault="00AD5122" w:rsidP="00C75366">
            <w:pPr>
              <w:jc w:val="center"/>
              <w:rPr>
                <w:rFonts w:cs="Times New Roman"/>
                <w:b/>
                <w:szCs w:val="24"/>
              </w:rPr>
            </w:pPr>
            <w:r w:rsidRPr="00003CDE">
              <w:rPr>
                <w:rFonts w:cs="Times New Roman"/>
                <w:b/>
                <w:szCs w:val="24"/>
              </w:rPr>
              <w:t xml:space="preserve">3. </w:t>
            </w:r>
          </w:p>
        </w:tc>
        <w:tc>
          <w:tcPr>
            <w:tcW w:w="8782" w:type="dxa"/>
            <w:gridSpan w:val="2"/>
            <w:shd w:val="clear" w:color="auto" w:fill="F7CAAC" w:themeFill="accent2" w:themeFillTint="66"/>
          </w:tcPr>
          <w:p w:rsidR="00AD5122" w:rsidRPr="00003CDE" w:rsidRDefault="00AD5122" w:rsidP="00AD5122">
            <w:pPr>
              <w:jc w:val="both"/>
              <w:rPr>
                <w:rFonts w:cs="Times New Roman"/>
                <w:b/>
                <w:szCs w:val="24"/>
              </w:rPr>
            </w:pPr>
            <w:r w:rsidRPr="00003CDE">
              <w:rPr>
                <w:rFonts w:cs="Times New Roman"/>
                <w:b/>
                <w:szCs w:val="24"/>
              </w:rPr>
              <w:t>VIETOS PROJEKTO ATITIKTIS HORIZONTALIOSIOMS ES POLITIKOS SRITIMS</w:t>
            </w:r>
          </w:p>
        </w:tc>
      </w:tr>
      <w:tr w:rsidR="00AD5122" w:rsidRPr="00003CDE" w:rsidTr="0078217A">
        <w:tc>
          <w:tcPr>
            <w:tcW w:w="846" w:type="dxa"/>
          </w:tcPr>
          <w:p w:rsidR="00AD5122" w:rsidRPr="00003CDE" w:rsidRDefault="00F1362A" w:rsidP="00F1362A">
            <w:pPr>
              <w:jc w:val="center"/>
              <w:rPr>
                <w:rFonts w:cs="Times New Roman"/>
                <w:b/>
                <w:szCs w:val="24"/>
              </w:rPr>
            </w:pPr>
            <w:r w:rsidRPr="00003CDE">
              <w:rPr>
                <w:rFonts w:cs="Times New Roman"/>
                <w:b/>
                <w:szCs w:val="24"/>
              </w:rPr>
              <w:t>I</w:t>
            </w:r>
          </w:p>
        </w:tc>
        <w:tc>
          <w:tcPr>
            <w:tcW w:w="3402" w:type="dxa"/>
          </w:tcPr>
          <w:p w:rsidR="00AD5122" w:rsidRPr="00003CDE" w:rsidRDefault="00F1362A" w:rsidP="00F1362A">
            <w:pPr>
              <w:jc w:val="center"/>
              <w:rPr>
                <w:rFonts w:cs="Times New Roman"/>
                <w:b/>
                <w:szCs w:val="24"/>
              </w:rPr>
            </w:pPr>
            <w:r w:rsidRPr="00003CDE">
              <w:rPr>
                <w:rFonts w:cs="Times New Roman"/>
                <w:b/>
                <w:szCs w:val="24"/>
              </w:rPr>
              <w:t>II</w:t>
            </w:r>
          </w:p>
        </w:tc>
        <w:tc>
          <w:tcPr>
            <w:tcW w:w="5380" w:type="dxa"/>
          </w:tcPr>
          <w:p w:rsidR="00AD5122" w:rsidRPr="00003CDE" w:rsidRDefault="00F1362A" w:rsidP="00F1362A">
            <w:pPr>
              <w:jc w:val="center"/>
              <w:rPr>
                <w:rFonts w:cs="Times New Roman"/>
                <w:b/>
                <w:szCs w:val="24"/>
              </w:rPr>
            </w:pPr>
            <w:r w:rsidRPr="00003CDE">
              <w:rPr>
                <w:rFonts w:cs="Times New Roman"/>
                <w:b/>
                <w:szCs w:val="24"/>
              </w:rPr>
              <w:t>III</w:t>
            </w:r>
          </w:p>
        </w:tc>
      </w:tr>
      <w:tr w:rsidR="00F1362A" w:rsidRPr="00003CDE" w:rsidTr="0078217A">
        <w:tc>
          <w:tcPr>
            <w:tcW w:w="846" w:type="dxa"/>
          </w:tcPr>
          <w:p w:rsidR="00F1362A" w:rsidRPr="00003CDE" w:rsidRDefault="00F1362A" w:rsidP="00F1362A">
            <w:pPr>
              <w:jc w:val="center"/>
              <w:rPr>
                <w:rFonts w:cs="Times New Roman"/>
                <w:b/>
                <w:szCs w:val="24"/>
              </w:rPr>
            </w:pPr>
            <w:r w:rsidRPr="00003CDE">
              <w:rPr>
                <w:rFonts w:cs="Times New Roman"/>
                <w:b/>
                <w:szCs w:val="24"/>
              </w:rPr>
              <w:t>Eil. Nr.</w:t>
            </w:r>
          </w:p>
        </w:tc>
        <w:tc>
          <w:tcPr>
            <w:tcW w:w="3402" w:type="dxa"/>
            <w:vAlign w:val="center"/>
          </w:tcPr>
          <w:p w:rsidR="00F1362A" w:rsidRPr="00003CDE" w:rsidRDefault="0078217A" w:rsidP="00F1362A">
            <w:pPr>
              <w:jc w:val="center"/>
              <w:rPr>
                <w:rFonts w:cs="Times New Roman"/>
                <w:b/>
                <w:szCs w:val="24"/>
              </w:rPr>
            </w:pPr>
            <w:r w:rsidRPr="00003CDE">
              <w:rPr>
                <w:rFonts w:cs="Times New Roman"/>
                <w:b/>
                <w:szCs w:val="24"/>
              </w:rPr>
              <w:t>Atitiktis</w:t>
            </w:r>
          </w:p>
        </w:tc>
        <w:tc>
          <w:tcPr>
            <w:tcW w:w="5380" w:type="dxa"/>
            <w:vAlign w:val="center"/>
          </w:tcPr>
          <w:p w:rsidR="00F1362A" w:rsidRPr="00003CDE" w:rsidRDefault="0078217A" w:rsidP="00F1362A">
            <w:pPr>
              <w:jc w:val="center"/>
              <w:rPr>
                <w:rFonts w:cs="Times New Roman"/>
                <w:b/>
                <w:szCs w:val="24"/>
              </w:rPr>
            </w:pPr>
            <w:r w:rsidRPr="00003CDE">
              <w:rPr>
                <w:rFonts w:cs="Times New Roman"/>
                <w:b/>
                <w:szCs w:val="24"/>
              </w:rPr>
              <w:t>Pagrindimas</w:t>
            </w:r>
          </w:p>
        </w:tc>
      </w:tr>
      <w:tr w:rsidR="0078217A" w:rsidRPr="00003CDE" w:rsidTr="0078217A">
        <w:tc>
          <w:tcPr>
            <w:tcW w:w="846" w:type="dxa"/>
            <w:shd w:val="clear" w:color="auto" w:fill="FBE4D5" w:themeFill="accent2" w:themeFillTint="33"/>
          </w:tcPr>
          <w:p w:rsidR="0078217A" w:rsidRPr="00003CDE" w:rsidRDefault="0078217A" w:rsidP="00314E62">
            <w:pPr>
              <w:rPr>
                <w:rFonts w:cs="Times New Roman"/>
                <w:b/>
                <w:szCs w:val="24"/>
              </w:rPr>
            </w:pPr>
            <w:r w:rsidRPr="00003CDE">
              <w:rPr>
                <w:rFonts w:cs="Times New Roman"/>
                <w:b/>
                <w:szCs w:val="24"/>
              </w:rPr>
              <w:t>3.1.</w:t>
            </w:r>
          </w:p>
        </w:tc>
        <w:tc>
          <w:tcPr>
            <w:tcW w:w="8782" w:type="dxa"/>
            <w:gridSpan w:val="2"/>
            <w:shd w:val="clear" w:color="auto" w:fill="FBE4D5" w:themeFill="accent2" w:themeFillTint="33"/>
          </w:tcPr>
          <w:p w:rsidR="0078217A" w:rsidRPr="00003CDE" w:rsidRDefault="0078217A" w:rsidP="0078217A">
            <w:pPr>
              <w:jc w:val="both"/>
              <w:rPr>
                <w:rFonts w:cs="Times New Roman"/>
                <w:b/>
                <w:szCs w:val="24"/>
              </w:rPr>
            </w:pPr>
            <w:r w:rsidRPr="00003CDE">
              <w:rPr>
                <w:rFonts w:cs="Times New Roman"/>
                <w:b/>
                <w:szCs w:val="24"/>
              </w:rPr>
              <w:t>Darniam vystymuisi, įskaitant aplinkosaugą ir klimato kaitos mažinimo veiksmus:</w:t>
            </w:r>
          </w:p>
        </w:tc>
      </w:tr>
      <w:tr w:rsidR="00F1362A" w:rsidRPr="00003CDE" w:rsidTr="0078217A">
        <w:tc>
          <w:tcPr>
            <w:tcW w:w="846" w:type="dxa"/>
          </w:tcPr>
          <w:p w:rsidR="00F1362A" w:rsidRPr="00003CDE" w:rsidRDefault="00F1362A" w:rsidP="00314E62">
            <w:pPr>
              <w:rPr>
                <w:rFonts w:cs="Times New Roman"/>
                <w:szCs w:val="24"/>
              </w:rPr>
            </w:pPr>
          </w:p>
        </w:tc>
        <w:tc>
          <w:tcPr>
            <w:tcW w:w="3402" w:type="dxa"/>
          </w:tcPr>
          <w:p w:rsidR="00F1362A" w:rsidRPr="00003CDE" w:rsidRDefault="0078217A" w:rsidP="0078217A">
            <w:pPr>
              <w:jc w:val="both"/>
              <w:rPr>
                <w:rFonts w:cs="Times New Roman"/>
                <w:szCs w:val="24"/>
              </w:rPr>
            </w:pPr>
            <w:r w:rsidRPr="00003CDE">
              <w:rPr>
                <w:rFonts w:cs="Times New Roman"/>
                <w:szCs w:val="24"/>
              </w:rPr>
              <w:t>□ – turi teigiamos įtakos;</w:t>
            </w:r>
          </w:p>
          <w:p w:rsidR="0078217A" w:rsidRPr="00003CDE" w:rsidRDefault="0078217A" w:rsidP="0078217A">
            <w:pPr>
              <w:jc w:val="both"/>
              <w:rPr>
                <w:rFonts w:cs="Times New Roman"/>
                <w:szCs w:val="24"/>
              </w:rPr>
            </w:pPr>
            <w:r w:rsidRPr="00003CDE">
              <w:rPr>
                <w:rFonts w:cs="Times New Roman"/>
                <w:szCs w:val="24"/>
              </w:rPr>
              <w:t>□ – turi neigiamos įtakos;</w:t>
            </w:r>
          </w:p>
          <w:p w:rsidR="0078217A" w:rsidRPr="00003CDE" w:rsidRDefault="0078217A" w:rsidP="0078217A">
            <w:pPr>
              <w:jc w:val="both"/>
              <w:rPr>
                <w:rFonts w:cs="Times New Roman"/>
                <w:szCs w:val="24"/>
              </w:rPr>
            </w:pPr>
            <w:r w:rsidRPr="00003CDE">
              <w:rPr>
                <w:rFonts w:cs="Times New Roman"/>
                <w:szCs w:val="24"/>
              </w:rPr>
              <w:t>□ – neutralus šiuo atžvilgiu.</w:t>
            </w:r>
          </w:p>
        </w:tc>
        <w:tc>
          <w:tcPr>
            <w:tcW w:w="5380" w:type="dxa"/>
          </w:tcPr>
          <w:p w:rsidR="00F1362A" w:rsidRPr="00003CDE" w:rsidRDefault="00F1362A" w:rsidP="00F1362A">
            <w:pPr>
              <w:jc w:val="center"/>
              <w:rPr>
                <w:rFonts w:cs="Times New Roman"/>
                <w:szCs w:val="24"/>
              </w:rPr>
            </w:pPr>
          </w:p>
        </w:tc>
      </w:tr>
      <w:tr w:rsidR="0078217A" w:rsidRPr="00003CDE" w:rsidTr="0078217A">
        <w:tc>
          <w:tcPr>
            <w:tcW w:w="846" w:type="dxa"/>
            <w:shd w:val="clear" w:color="auto" w:fill="FBE4D5" w:themeFill="accent2" w:themeFillTint="33"/>
          </w:tcPr>
          <w:p w:rsidR="0078217A" w:rsidRPr="00003CDE" w:rsidRDefault="0078217A" w:rsidP="00314E62">
            <w:pPr>
              <w:rPr>
                <w:rFonts w:cs="Times New Roman"/>
                <w:b/>
                <w:szCs w:val="24"/>
              </w:rPr>
            </w:pPr>
            <w:r w:rsidRPr="00003CDE">
              <w:rPr>
                <w:rFonts w:cs="Times New Roman"/>
                <w:b/>
                <w:szCs w:val="24"/>
              </w:rPr>
              <w:t>3.2.</w:t>
            </w:r>
          </w:p>
        </w:tc>
        <w:tc>
          <w:tcPr>
            <w:tcW w:w="8782" w:type="dxa"/>
            <w:gridSpan w:val="2"/>
            <w:shd w:val="clear" w:color="auto" w:fill="FBE4D5" w:themeFill="accent2" w:themeFillTint="33"/>
          </w:tcPr>
          <w:p w:rsidR="0078217A" w:rsidRPr="00003CDE" w:rsidRDefault="0078217A" w:rsidP="0078217A">
            <w:pPr>
              <w:jc w:val="both"/>
              <w:rPr>
                <w:rFonts w:cs="Times New Roman"/>
                <w:b/>
                <w:szCs w:val="24"/>
              </w:rPr>
            </w:pPr>
            <w:r w:rsidRPr="00003CDE">
              <w:rPr>
                <w:rFonts w:cs="Times New Roman"/>
                <w:b/>
                <w:szCs w:val="24"/>
              </w:rPr>
              <w:t>Moterų ir vyrų lygio</w:t>
            </w:r>
            <w:r w:rsidR="00134E97" w:rsidRPr="00003CDE">
              <w:rPr>
                <w:rFonts w:cs="Times New Roman"/>
                <w:b/>
                <w:szCs w:val="24"/>
              </w:rPr>
              <w:t>m</w:t>
            </w:r>
            <w:r w:rsidRPr="00003CDE">
              <w:rPr>
                <w:rFonts w:cs="Times New Roman"/>
                <w:b/>
                <w:szCs w:val="24"/>
              </w:rPr>
              <w:t>s galimybėms:</w:t>
            </w:r>
          </w:p>
        </w:tc>
      </w:tr>
      <w:tr w:rsidR="0078217A" w:rsidRPr="00003CDE" w:rsidTr="0078217A">
        <w:tc>
          <w:tcPr>
            <w:tcW w:w="846" w:type="dxa"/>
          </w:tcPr>
          <w:p w:rsidR="0078217A" w:rsidRPr="00003CDE" w:rsidRDefault="0078217A" w:rsidP="00314E62">
            <w:pPr>
              <w:rPr>
                <w:rFonts w:cs="Times New Roman"/>
                <w:szCs w:val="24"/>
              </w:rPr>
            </w:pPr>
          </w:p>
        </w:tc>
        <w:tc>
          <w:tcPr>
            <w:tcW w:w="3402" w:type="dxa"/>
          </w:tcPr>
          <w:p w:rsidR="0078217A" w:rsidRPr="00003CDE" w:rsidRDefault="0078217A" w:rsidP="0078217A">
            <w:pPr>
              <w:jc w:val="both"/>
              <w:rPr>
                <w:rFonts w:cs="Times New Roman"/>
                <w:szCs w:val="24"/>
              </w:rPr>
            </w:pPr>
            <w:r w:rsidRPr="00003CDE">
              <w:rPr>
                <w:rFonts w:cs="Times New Roman"/>
                <w:szCs w:val="24"/>
              </w:rPr>
              <w:t>□ – turi teigiamos įtakos;</w:t>
            </w:r>
          </w:p>
          <w:p w:rsidR="0078217A" w:rsidRPr="00003CDE" w:rsidRDefault="0078217A" w:rsidP="0078217A">
            <w:pPr>
              <w:jc w:val="both"/>
              <w:rPr>
                <w:rFonts w:cs="Times New Roman"/>
                <w:szCs w:val="24"/>
              </w:rPr>
            </w:pPr>
            <w:r w:rsidRPr="00003CDE">
              <w:rPr>
                <w:rFonts w:cs="Times New Roman"/>
                <w:szCs w:val="24"/>
              </w:rPr>
              <w:t>□ – turi neigiamos įtakos;</w:t>
            </w:r>
          </w:p>
          <w:p w:rsidR="0078217A" w:rsidRPr="00003CDE" w:rsidRDefault="0078217A" w:rsidP="0078217A">
            <w:pPr>
              <w:jc w:val="both"/>
              <w:rPr>
                <w:rFonts w:cs="Times New Roman"/>
                <w:szCs w:val="24"/>
              </w:rPr>
            </w:pPr>
            <w:r w:rsidRPr="00003CDE">
              <w:rPr>
                <w:rFonts w:cs="Times New Roman"/>
                <w:szCs w:val="24"/>
              </w:rPr>
              <w:t>□ – neutralus šiuo atžvilgiu.</w:t>
            </w:r>
          </w:p>
        </w:tc>
        <w:tc>
          <w:tcPr>
            <w:tcW w:w="5380" w:type="dxa"/>
          </w:tcPr>
          <w:p w:rsidR="0078217A" w:rsidRPr="00003CDE" w:rsidRDefault="0078217A" w:rsidP="00F1362A">
            <w:pPr>
              <w:jc w:val="center"/>
              <w:rPr>
                <w:rFonts w:cs="Times New Roman"/>
                <w:szCs w:val="24"/>
              </w:rPr>
            </w:pPr>
          </w:p>
        </w:tc>
      </w:tr>
      <w:tr w:rsidR="0078217A" w:rsidRPr="00003CDE" w:rsidTr="0078217A">
        <w:tc>
          <w:tcPr>
            <w:tcW w:w="846" w:type="dxa"/>
            <w:shd w:val="clear" w:color="auto" w:fill="FBE4D5" w:themeFill="accent2" w:themeFillTint="33"/>
            <w:vAlign w:val="center"/>
          </w:tcPr>
          <w:p w:rsidR="0078217A" w:rsidRPr="00003CDE" w:rsidRDefault="0078217A" w:rsidP="00314E62">
            <w:pPr>
              <w:rPr>
                <w:rFonts w:cs="Times New Roman"/>
                <w:szCs w:val="24"/>
              </w:rPr>
            </w:pPr>
            <w:r w:rsidRPr="00003CDE">
              <w:rPr>
                <w:rFonts w:cs="Times New Roman"/>
                <w:b/>
                <w:szCs w:val="24"/>
              </w:rPr>
              <w:t>3.3.</w:t>
            </w:r>
          </w:p>
        </w:tc>
        <w:tc>
          <w:tcPr>
            <w:tcW w:w="8782" w:type="dxa"/>
            <w:gridSpan w:val="2"/>
            <w:shd w:val="clear" w:color="auto" w:fill="FBE4D5" w:themeFill="accent2" w:themeFillTint="33"/>
          </w:tcPr>
          <w:p w:rsidR="0078217A" w:rsidRPr="00003CDE" w:rsidRDefault="0078217A" w:rsidP="0078217A">
            <w:pPr>
              <w:jc w:val="both"/>
              <w:rPr>
                <w:rFonts w:cs="Times New Roman"/>
                <w:b/>
                <w:szCs w:val="24"/>
              </w:rPr>
            </w:pPr>
            <w:r w:rsidRPr="00003CDE">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sidRPr="00003CDE">
              <w:rPr>
                <w:rFonts w:cs="Times New Roman"/>
                <w:b/>
                <w:szCs w:val="24"/>
              </w:rPr>
              <w:t>:</w:t>
            </w:r>
          </w:p>
        </w:tc>
      </w:tr>
      <w:tr w:rsidR="0078217A" w:rsidRPr="00003CDE" w:rsidTr="0078217A">
        <w:tc>
          <w:tcPr>
            <w:tcW w:w="846" w:type="dxa"/>
          </w:tcPr>
          <w:p w:rsidR="0078217A" w:rsidRPr="00003CDE" w:rsidRDefault="0078217A" w:rsidP="00F1362A">
            <w:pPr>
              <w:jc w:val="both"/>
              <w:rPr>
                <w:rFonts w:cs="Times New Roman"/>
                <w:szCs w:val="24"/>
              </w:rPr>
            </w:pPr>
          </w:p>
        </w:tc>
        <w:tc>
          <w:tcPr>
            <w:tcW w:w="3402" w:type="dxa"/>
          </w:tcPr>
          <w:p w:rsidR="0078217A" w:rsidRPr="00003CDE" w:rsidRDefault="0078217A" w:rsidP="0078217A">
            <w:pPr>
              <w:jc w:val="both"/>
              <w:rPr>
                <w:rFonts w:cs="Times New Roman"/>
                <w:szCs w:val="24"/>
              </w:rPr>
            </w:pPr>
            <w:r w:rsidRPr="00003CDE">
              <w:rPr>
                <w:rFonts w:cs="Times New Roman"/>
                <w:szCs w:val="24"/>
              </w:rPr>
              <w:t>□ – turi teigiamos įtakos;</w:t>
            </w:r>
          </w:p>
          <w:p w:rsidR="0078217A" w:rsidRPr="00003CDE" w:rsidRDefault="0078217A" w:rsidP="0078217A">
            <w:pPr>
              <w:jc w:val="both"/>
              <w:rPr>
                <w:rFonts w:cs="Times New Roman"/>
                <w:szCs w:val="24"/>
              </w:rPr>
            </w:pPr>
            <w:r w:rsidRPr="00003CDE">
              <w:rPr>
                <w:rFonts w:cs="Times New Roman"/>
                <w:szCs w:val="24"/>
              </w:rPr>
              <w:t>□ – turi neigiamos įtakos;</w:t>
            </w:r>
          </w:p>
          <w:p w:rsidR="0078217A" w:rsidRPr="00003CDE" w:rsidRDefault="0078217A" w:rsidP="0078217A">
            <w:pPr>
              <w:jc w:val="both"/>
              <w:rPr>
                <w:rFonts w:cs="Times New Roman"/>
                <w:szCs w:val="24"/>
              </w:rPr>
            </w:pPr>
            <w:r w:rsidRPr="00003CDE">
              <w:rPr>
                <w:rFonts w:cs="Times New Roman"/>
                <w:szCs w:val="24"/>
              </w:rPr>
              <w:t>□ – neutralus šiuo atžvilgiu.</w:t>
            </w:r>
          </w:p>
        </w:tc>
        <w:tc>
          <w:tcPr>
            <w:tcW w:w="5380" w:type="dxa"/>
          </w:tcPr>
          <w:p w:rsidR="0078217A" w:rsidRPr="00003CDE" w:rsidRDefault="0078217A" w:rsidP="00F1362A">
            <w:pPr>
              <w:jc w:val="center"/>
              <w:rPr>
                <w:rFonts w:cs="Times New Roman"/>
                <w:szCs w:val="24"/>
              </w:rPr>
            </w:pPr>
          </w:p>
        </w:tc>
      </w:tr>
    </w:tbl>
    <w:p w:rsidR="00AD5122" w:rsidRPr="00003CDE" w:rsidRDefault="00AD5122" w:rsidP="00C75366">
      <w:pPr>
        <w:spacing w:after="0" w:line="240" w:lineRule="auto"/>
        <w:jc w:val="center"/>
        <w:rPr>
          <w:rFonts w:ascii="Times New Roman" w:hAnsi="Times New Roman" w:cs="Times New Roman"/>
          <w:sz w:val="24"/>
          <w:szCs w:val="24"/>
        </w:rPr>
      </w:pPr>
    </w:p>
    <w:p w:rsidR="00517771" w:rsidRPr="00003CDE" w:rsidRDefault="00517771" w:rsidP="00C75366">
      <w:pPr>
        <w:spacing w:after="0" w:line="240" w:lineRule="auto"/>
        <w:jc w:val="center"/>
        <w:rPr>
          <w:rFonts w:ascii="Times New Roman" w:hAnsi="Times New Roman" w:cs="Times New Roman"/>
          <w:sz w:val="24"/>
          <w:szCs w:val="24"/>
        </w:rPr>
      </w:pPr>
    </w:p>
    <w:p w:rsidR="00517771" w:rsidRPr="00003CDE" w:rsidRDefault="00517771"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782"/>
      </w:tblGrid>
      <w:tr w:rsidR="00AC7CF0" w:rsidRPr="00003CDE" w:rsidTr="00456BF1">
        <w:tc>
          <w:tcPr>
            <w:tcW w:w="846" w:type="dxa"/>
            <w:shd w:val="clear" w:color="auto" w:fill="F7CAAC" w:themeFill="accent2" w:themeFillTint="66"/>
            <w:vAlign w:val="center"/>
          </w:tcPr>
          <w:p w:rsidR="00AC7CF0" w:rsidRPr="00003CDE" w:rsidRDefault="00AC7CF0" w:rsidP="00456BF1">
            <w:pPr>
              <w:jc w:val="center"/>
              <w:rPr>
                <w:rFonts w:cs="Times New Roman"/>
                <w:b/>
                <w:szCs w:val="24"/>
              </w:rPr>
            </w:pPr>
            <w:r w:rsidRPr="00003CDE">
              <w:rPr>
                <w:rFonts w:cs="Times New Roman"/>
                <w:b/>
                <w:szCs w:val="24"/>
              </w:rPr>
              <w:t xml:space="preserve">4. </w:t>
            </w:r>
          </w:p>
        </w:tc>
        <w:tc>
          <w:tcPr>
            <w:tcW w:w="8782" w:type="dxa"/>
            <w:shd w:val="clear" w:color="auto" w:fill="F7CAAC" w:themeFill="accent2" w:themeFillTint="66"/>
          </w:tcPr>
          <w:p w:rsidR="00AC7CF0" w:rsidRPr="00003CDE" w:rsidRDefault="00AC7CF0" w:rsidP="00AC7CF0">
            <w:pPr>
              <w:jc w:val="both"/>
              <w:rPr>
                <w:rFonts w:cs="Times New Roman"/>
                <w:b/>
                <w:szCs w:val="24"/>
              </w:rPr>
            </w:pPr>
            <w:r w:rsidRPr="00003CDE">
              <w:rPr>
                <w:rFonts w:cs="Times New Roman"/>
                <w:b/>
                <w:szCs w:val="24"/>
              </w:rPr>
              <w:t>VIETOS PROJEKTO VYKDYTOJO ĮSIPAREIGOJIMAI</w:t>
            </w:r>
          </w:p>
        </w:tc>
      </w:tr>
      <w:tr w:rsidR="00AC7CF0" w:rsidRPr="00003CDE" w:rsidTr="00E25FE5">
        <w:tc>
          <w:tcPr>
            <w:tcW w:w="846" w:type="dxa"/>
            <w:shd w:val="clear" w:color="auto" w:fill="FBE4D5" w:themeFill="accent2" w:themeFillTint="33"/>
          </w:tcPr>
          <w:p w:rsidR="00AC7CF0" w:rsidRPr="00003CDE" w:rsidRDefault="00AC7CF0" w:rsidP="00456BF1">
            <w:pPr>
              <w:jc w:val="center"/>
              <w:rPr>
                <w:rFonts w:cs="Times New Roman"/>
                <w:b/>
                <w:szCs w:val="24"/>
              </w:rPr>
            </w:pPr>
            <w:r w:rsidRPr="00003CDE">
              <w:rPr>
                <w:rFonts w:cs="Times New Roman"/>
                <w:b/>
                <w:szCs w:val="24"/>
              </w:rPr>
              <w:t>4.1.</w:t>
            </w:r>
          </w:p>
        </w:tc>
        <w:tc>
          <w:tcPr>
            <w:tcW w:w="8782" w:type="dxa"/>
            <w:shd w:val="clear" w:color="auto" w:fill="FBE4D5" w:themeFill="accent2" w:themeFillTint="33"/>
          </w:tcPr>
          <w:p w:rsidR="00AC7CF0" w:rsidRPr="00003CDE" w:rsidRDefault="00AC7CF0" w:rsidP="00AC7CF0">
            <w:pPr>
              <w:jc w:val="both"/>
              <w:rPr>
                <w:rFonts w:cs="Times New Roman"/>
                <w:b/>
                <w:szCs w:val="24"/>
              </w:rPr>
            </w:pPr>
            <w:r w:rsidRPr="00003CDE">
              <w:rPr>
                <w:rFonts w:cs="Times New Roman"/>
                <w:b/>
                <w:szCs w:val="24"/>
              </w:rPr>
              <w:t>Bendrieji įsipareigojimai:</w:t>
            </w:r>
          </w:p>
          <w:p w:rsidR="00AC7CF0" w:rsidRPr="00003CDE" w:rsidRDefault="00AC7CF0" w:rsidP="00FF409A">
            <w:pPr>
              <w:jc w:val="both"/>
              <w:rPr>
                <w:rFonts w:cs="Times New Roman"/>
                <w:i/>
                <w:szCs w:val="24"/>
              </w:rPr>
            </w:pPr>
          </w:p>
        </w:tc>
      </w:tr>
      <w:tr w:rsidR="002E45BA" w:rsidRPr="00003CDE" w:rsidTr="00456BF1">
        <w:tc>
          <w:tcPr>
            <w:tcW w:w="846" w:type="dxa"/>
          </w:tcPr>
          <w:p w:rsidR="002E45BA" w:rsidRPr="00003CDE" w:rsidRDefault="008C50B1" w:rsidP="00456BF1">
            <w:pPr>
              <w:rPr>
                <w:rFonts w:cs="Times New Roman"/>
                <w:szCs w:val="24"/>
              </w:rPr>
            </w:pPr>
            <w:r w:rsidRPr="00003CDE">
              <w:rPr>
                <w:rFonts w:cs="Times New Roman"/>
                <w:szCs w:val="24"/>
              </w:rPr>
              <w:t xml:space="preserve">  </w:t>
            </w:r>
            <w:r w:rsidR="00892DE6" w:rsidRPr="00003CDE">
              <w:rPr>
                <w:rFonts w:cs="Times New Roman"/>
                <w:szCs w:val="24"/>
              </w:rPr>
              <w:t>4.1.1.</w:t>
            </w:r>
          </w:p>
        </w:tc>
        <w:tc>
          <w:tcPr>
            <w:tcW w:w="8782" w:type="dxa"/>
          </w:tcPr>
          <w:p w:rsidR="002E45BA" w:rsidRPr="00003CDE" w:rsidRDefault="002E45BA" w:rsidP="002E45BA">
            <w:pPr>
              <w:ind w:firstLine="567"/>
              <w:jc w:val="both"/>
              <w:rPr>
                <w:rFonts w:cs="Times New Roman"/>
                <w:szCs w:val="24"/>
                <w:lang w:eastAsia="lt-LT"/>
              </w:rPr>
            </w:pPr>
            <w:r w:rsidRPr="00003CDE">
              <w:rPr>
                <w:rFonts w:cs="Times New Roman"/>
                <w:szCs w:val="24"/>
                <w:lang w:eastAsia="lt-LT"/>
              </w:rPr>
              <w:t xml:space="preserve">viešinti gautą paramą </w:t>
            </w:r>
            <w:r w:rsidRPr="00003CDE">
              <w:rPr>
                <w:rFonts w:cs="Times New Roman"/>
                <w:szCs w:val="24"/>
              </w:rPr>
              <w:t xml:space="preserve">Vietos projektų administravimo taisyklių </w:t>
            </w:r>
            <w:r w:rsidRPr="00003CDE">
              <w:rPr>
                <w:rFonts w:cs="Times New Roman"/>
                <w:szCs w:val="24"/>
                <w:lang w:eastAsia="lt-LT"/>
              </w:rPr>
              <w:t>211–216 punktų nustatyta tvarka;</w:t>
            </w:r>
          </w:p>
          <w:p w:rsidR="002E45BA" w:rsidRPr="00003CDE" w:rsidRDefault="002E45BA" w:rsidP="002E45BA">
            <w:pPr>
              <w:ind w:firstLine="567"/>
              <w:jc w:val="both"/>
              <w:rPr>
                <w:rFonts w:cs="Times New Roman"/>
                <w:szCs w:val="24"/>
                <w:lang w:eastAsia="lt-LT"/>
              </w:rPr>
            </w:pPr>
          </w:p>
        </w:tc>
      </w:tr>
      <w:tr w:rsidR="002E45BA" w:rsidRPr="00003CDE" w:rsidTr="00456BF1">
        <w:tc>
          <w:tcPr>
            <w:tcW w:w="846" w:type="dxa"/>
          </w:tcPr>
          <w:p w:rsidR="002E45BA" w:rsidRPr="00003CDE" w:rsidRDefault="00892DE6" w:rsidP="00456BF1">
            <w:pPr>
              <w:rPr>
                <w:rFonts w:cs="Times New Roman"/>
                <w:szCs w:val="24"/>
              </w:rPr>
            </w:pPr>
            <w:r w:rsidRPr="00003CDE">
              <w:rPr>
                <w:rFonts w:cs="Times New Roman"/>
                <w:szCs w:val="24"/>
              </w:rPr>
              <w:t>4.1.2.</w:t>
            </w:r>
          </w:p>
        </w:tc>
        <w:tc>
          <w:tcPr>
            <w:tcW w:w="8782" w:type="dxa"/>
          </w:tcPr>
          <w:p w:rsidR="002E45BA" w:rsidRPr="00003CDE" w:rsidRDefault="002E45BA" w:rsidP="002E45BA">
            <w:pPr>
              <w:ind w:firstLine="567"/>
              <w:jc w:val="both"/>
              <w:rPr>
                <w:rFonts w:cs="Times New Roman"/>
                <w:szCs w:val="24"/>
                <w:lang w:eastAsia="lt-LT"/>
              </w:rPr>
            </w:pPr>
            <w:r w:rsidRPr="00003CDE">
              <w:rPr>
                <w:rFonts w:cs="Times New Roman"/>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003CDE">
              <w:rPr>
                <w:rFonts w:cs="Times New Roman"/>
                <w:color w:val="000000"/>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003CDE">
              <w:rPr>
                <w:rFonts w:cs="Times New Roman"/>
                <w:szCs w:val="24"/>
                <w:lang w:eastAsia="lt-LT"/>
              </w:rPr>
              <w:t>;</w:t>
            </w:r>
          </w:p>
          <w:p w:rsidR="002E45BA" w:rsidRPr="00003CDE" w:rsidRDefault="002E45BA" w:rsidP="002E45BA">
            <w:pPr>
              <w:ind w:firstLine="567"/>
              <w:jc w:val="both"/>
              <w:rPr>
                <w:rFonts w:cs="Times New Roman"/>
                <w:szCs w:val="24"/>
                <w:lang w:eastAsia="lt-LT"/>
              </w:rPr>
            </w:pPr>
          </w:p>
        </w:tc>
      </w:tr>
      <w:tr w:rsidR="00F52C8C" w:rsidRPr="00003CDE" w:rsidTr="00456BF1">
        <w:tc>
          <w:tcPr>
            <w:tcW w:w="846" w:type="dxa"/>
          </w:tcPr>
          <w:p w:rsidR="00F52C8C" w:rsidRPr="00003CDE" w:rsidRDefault="00892DE6" w:rsidP="00456BF1">
            <w:pPr>
              <w:rPr>
                <w:rFonts w:cs="Times New Roman"/>
                <w:szCs w:val="24"/>
              </w:rPr>
            </w:pPr>
            <w:r w:rsidRPr="00003CDE">
              <w:rPr>
                <w:rFonts w:cs="Times New Roman"/>
                <w:szCs w:val="24"/>
              </w:rPr>
              <w:lastRenderedPageBreak/>
              <w:t>4.1.3.</w:t>
            </w:r>
          </w:p>
        </w:tc>
        <w:tc>
          <w:tcPr>
            <w:tcW w:w="8782" w:type="dxa"/>
          </w:tcPr>
          <w:p w:rsidR="00F52C8C" w:rsidRPr="00003CDE" w:rsidRDefault="00F52C8C" w:rsidP="00F52C8C">
            <w:pPr>
              <w:ind w:firstLine="567"/>
              <w:jc w:val="both"/>
              <w:rPr>
                <w:rFonts w:cs="Times New Roman"/>
                <w:szCs w:val="24"/>
                <w:lang w:eastAsia="lt-LT"/>
              </w:rPr>
            </w:pPr>
            <w:r w:rsidRPr="00003CDE">
              <w:rPr>
                <w:rFonts w:cs="Times New Roman"/>
                <w:szCs w:val="24"/>
                <w:lang w:eastAsia="lt-LT"/>
              </w:rPr>
              <w:t>su vietos projektu susijusių finansinių operacijų įrašus atskirti nuo kitų vietos projekto vykdytojo vykdomų finansinių operacijų;</w:t>
            </w:r>
          </w:p>
          <w:p w:rsidR="00F52C8C" w:rsidRPr="00003CDE" w:rsidRDefault="00F52C8C" w:rsidP="002E45BA">
            <w:pPr>
              <w:ind w:firstLine="567"/>
              <w:jc w:val="both"/>
              <w:rPr>
                <w:rFonts w:cs="Times New Roman"/>
                <w:szCs w:val="24"/>
                <w:lang w:eastAsia="lt-LT"/>
              </w:rPr>
            </w:pPr>
          </w:p>
        </w:tc>
      </w:tr>
      <w:tr w:rsidR="00F52C8C" w:rsidRPr="00003CDE" w:rsidTr="00456BF1">
        <w:tc>
          <w:tcPr>
            <w:tcW w:w="846" w:type="dxa"/>
          </w:tcPr>
          <w:p w:rsidR="00F52C8C" w:rsidRPr="00003CDE" w:rsidRDefault="00892DE6" w:rsidP="00456BF1">
            <w:pPr>
              <w:rPr>
                <w:rFonts w:cs="Times New Roman"/>
                <w:szCs w:val="24"/>
              </w:rPr>
            </w:pPr>
            <w:r w:rsidRPr="00003CDE">
              <w:rPr>
                <w:rFonts w:cs="Times New Roman"/>
                <w:szCs w:val="24"/>
              </w:rPr>
              <w:t>4.1.4.</w:t>
            </w:r>
          </w:p>
        </w:tc>
        <w:tc>
          <w:tcPr>
            <w:tcW w:w="8782" w:type="dxa"/>
          </w:tcPr>
          <w:p w:rsidR="00F52C8C" w:rsidRPr="00003CDE" w:rsidRDefault="00F52C8C" w:rsidP="00F52C8C">
            <w:pPr>
              <w:ind w:firstLine="567"/>
              <w:jc w:val="both"/>
              <w:rPr>
                <w:rFonts w:cs="Times New Roman"/>
                <w:szCs w:val="24"/>
                <w:lang w:eastAsia="lt-LT"/>
              </w:rPr>
            </w:pPr>
            <w:r w:rsidRPr="00003CDE">
              <w:rPr>
                <w:rFonts w:cs="Times New Roman"/>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52C8C" w:rsidRPr="00003CDE" w:rsidTr="00456BF1">
        <w:tc>
          <w:tcPr>
            <w:tcW w:w="846" w:type="dxa"/>
          </w:tcPr>
          <w:p w:rsidR="00F52C8C" w:rsidRPr="00003CDE" w:rsidRDefault="00892DE6" w:rsidP="00456BF1">
            <w:pPr>
              <w:rPr>
                <w:rFonts w:cs="Times New Roman"/>
                <w:szCs w:val="24"/>
              </w:rPr>
            </w:pPr>
            <w:r w:rsidRPr="00003CDE">
              <w:rPr>
                <w:rFonts w:cs="Times New Roman"/>
                <w:szCs w:val="24"/>
              </w:rPr>
              <w:t>4.1.5.</w:t>
            </w:r>
          </w:p>
        </w:tc>
        <w:tc>
          <w:tcPr>
            <w:tcW w:w="8782" w:type="dxa"/>
          </w:tcPr>
          <w:p w:rsidR="00F52C8C" w:rsidRPr="00003CDE" w:rsidRDefault="00F52C8C" w:rsidP="00F52C8C">
            <w:pPr>
              <w:ind w:firstLine="567"/>
              <w:jc w:val="both"/>
              <w:rPr>
                <w:rFonts w:cs="Times New Roman"/>
                <w:szCs w:val="24"/>
                <w:lang w:eastAsia="lt-LT"/>
              </w:rPr>
            </w:pPr>
            <w:r w:rsidRPr="00003CDE">
              <w:rPr>
                <w:rFonts w:cs="Times New Roman"/>
                <w:szCs w:val="24"/>
                <w:lang w:eastAsia="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 </w:t>
            </w:r>
          </w:p>
          <w:p w:rsidR="00F52C8C" w:rsidRPr="00003CDE" w:rsidRDefault="00F52C8C" w:rsidP="00F52C8C">
            <w:pPr>
              <w:ind w:firstLine="567"/>
              <w:jc w:val="both"/>
              <w:rPr>
                <w:rFonts w:cs="Times New Roman"/>
                <w:szCs w:val="24"/>
                <w:lang w:eastAsia="lt-LT"/>
              </w:rPr>
            </w:pPr>
          </w:p>
        </w:tc>
      </w:tr>
      <w:tr w:rsidR="00F52C8C" w:rsidRPr="00003CDE" w:rsidTr="00456BF1">
        <w:tc>
          <w:tcPr>
            <w:tcW w:w="846" w:type="dxa"/>
          </w:tcPr>
          <w:p w:rsidR="00F52C8C" w:rsidRPr="00003CDE" w:rsidRDefault="00892DE6" w:rsidP="00456BF1">
            <w:pPr>
              <w:rPr>
                <w:rFonts w:cs="Times New Roman"/>
                <w:szCs w:val="24"/>
              </w:rPr>
            </w:pPr>
            <w:r w:rsidRPr="00003CDE">
              <w:rPr>
                <w:rFonts w:cs="Times New Roman"/>
                <w:szCs w:val="24"/>
              </w:rPr>
              <w:t>4.1.6.</w:t>
            </w:r>
          </w:p>
        </w:tc>
        <w:tc>
          <w:tcPr>
            <w:tcW w:w="8782" w:type="dxa"/>
          </w:tcPr>
          <w:p w:rsidR="00F52C8C" w:rsidRPr="00003CDE" w:rsidRDefault="00F52C8C" w:rsidP="00F52C8C">
            <w:pPr>
              <w:ind w:firstLine="567"/>
              <w:jc w:val="both"/>
              <w:rPr>
                <w:rFonts w:cs="Times New Roman"/>
                <w:szCs w:val="24"/>
                <w:lang w:eastAsia="lt-LT"/>
              </w:rPr>
            </w:pPr>
            <w:r w:rsidRPr="00003CDE">
              <w:rPr>
                <w:rFonts w:cs="Times New Roman"/>
                <w:szCs w:val="24"/>
                <w:lang w:eastAsia="lt-LT"/>
              </w:rPr>
              <w:t xml:space="preserve">teikti VPS vykdytojai ir (arba) Agentūrai visą informaciją ir duomenis, susijusius su vietos projekto įgyvendinimu, reikalingus vietos projekto įgyvendinimo valdymui, stebėsenai ir vertinimui atlikti. </w:t>
            </w:r>
          </w:p>
          <w:p w:rsidR="00F52C8C" w:rsidRPr="00003CDE" w:rsidRDefault="00F52C8C" w:rsidP="00F52C8C">
            <w:pPr>
              <w:ind w:firstLine="567"/>
              <w:jc w:val="both"/>
              <w:rPr>
                <w:rFonts w:cs="Times New Roman"/>
                <w:szCs w:val="24"/>
                <w:lang w:eastAsia="lt-LT"/>
              </w:rPr>
            </w:pPr>
          </w:p>
        </w:tc>
      </w:tr>
      <w:tr w:rsidR="00182A5A" w:rsidRPr="00003CDE" w:rsidTr="00456BF1">
        <w:tc>
          <w:tcPr>
            <w:tcW w:w="846" w:type="dxa"/>
          </w:tcPr>
          <w:p w:rsidR="00182A5A" w:rsidRPr="00003CDE" w:rsidRDefault="00182A5A" w:rsidP="00182A5A">
            <w:pPr>
              <w:rPr>
                <w:rFonts w:cs="Times New Roman"/>
                <w:szCs w:val="24"/>
              </w:rPr>
            </w:pPr>
            <w:r w:rsidRPr="00003CDE">
              <w:rPr>
                <w:rFonts w:cs="Times New Roman"/>
                <w:szCs w:val="24"/>
              </w:rPr>
              <w:t>4.1.7.</w:t>
            </w:r>
          </w:p>
        </w:tc>
        <w:tc>
          <w:tcPr>
            <w:tcW w:w="8782" w:type="dxa"/>
          </w:tcPr>
          <w:p w:rsidR="00182A5A" w:rsidRPr="00003CDE" w:rsidRDefault="00182A5A" w:rsidP="00182A5A">
            <w:pPr>
              <w:jc w:val="both"/>
              <w:rPr>
                <w:rFonts w:cs="Times New Roman"/>
                <w:szCs w:val="24"/>
              </w:rPr>
            </w:pPr>
            <w:r w:rsidRPr="00003CDE">
              <w:rPr>
                <w:rFonts w:cs="Times New Roman"/>
                <w:szCs w:val="24"/>
                <w:lang w:eastAsia="lt-LT"/>
              </w:rPr>
              <w:t xml:space="preserve">nenutraukti </w:t>
            </w:r>
            <w:r w:rsidR="007B62B2" w:rsidRPr="00003CDE">
              <w:rPr>
                <w:rFonts w:cs="Times New Roman"/>
                <w:szCs w:val="24"/>
                <w:lang w:eastAsia="lt-LT"/>
              </w:rPr>
              <w:t xml:space="preserve">gamybinės </w:t>
            </w:r>
            <w:r w:rsidRPr="00003CDE">
              <w:rPr>
                <w:rFonts w:cs="Times New Roman"/>
                <w:szCs w:val="24"/>
                <w:lang w:eastAsia="lt-LT"/>
              </w:rPr>
              <w:t>veiklos ir neperkelti jos už VVG teritorijos ribų;</w:t>
            </w:r>
          </w:p>
        </w:tc>
      </w:tr>
      <w:tr w:rsidR="00182A5A" w:rsidRPr="00003CDE" w:rsidTr="00456BF1">
        <w:tc>
          <w:tcPr>
            <w:tcW w:w="846" w:type="dxa"/>
          </w:tcPr>
          <w:p w:rsidR="00182A5A" w:rsidRPr="00003CDE" w:rsidRDefault="00182A5A" w:rsidP="00182A5A">
            <w:pPr>
              <w:rPr>
                <w:rFonts w:cs="Times New Roman"/>
                <w:szCs w:val="24"/>
              </w:rPr>
            </w:pPr>
            <w:r w:rsidRPr="00003CDE">
              <w:rPr>
                <w:rFonts w:cs="Times New Roman"/>
                <w:szCs w:val="24"/>
              </w:rPr>
              <w:t>4.1.8.</w:t>
            </w:r>
          </w:p>
        </w:tc>
        <w:tc>
          <w:tcPr>
            <w:tcW w:w="8782" w:type="dxa"/>
          </w:tcPr>
          <w:p w:rsidR="00182A5A" w:rsidRPr="00003CDE" w:rsidRDefault="00182A5A" w:rsidP="00182A5A">
            <w:pPr>
              <w:jc w:val="both"/>
              <w:rPr>
                <w:rFonts w:cs="Times New Roman"/>
                <w:szCs w:val="24"/>
              </w:rPr>
            </w:pPr>
            <w:r w:rsidRPr="00003CDE">
              <w:rPr>
                <w:rFonts w:cs="Times New Roman"/>
                <w:szCs w:val="24"/>
                <w:lang w:eastAsia="lt-LT"/>
              </w:rPr>
              <w:t>nepakeisti nekilnojamojo turto arba jo dalies, į kurį investuojama, nuosavybės teisių (taikoma, jeigu vietos projektas susijęs su investicijomis į infrastruktūrą  arba tas nekilnojamasis turtas buvo pripažintas tinkamu nuosavu indėliu);</w:t>
            </w:r>
          </w:p>
        </w:tc>
      </w:tr>
      <w:tr w:rsidR="00182A5A" w:rsidRPr="00003CDE" w:rsidTr="00456BF1">
        <w:tc>
          <w:tcPr>
            <w:tcW w:w="846" w:type="dxa"/>
          </w:tcPr>
          <w:p w:rsidR="00182A5A" w:rsidRPr="00003CDE" w:rsidRDefault="00182A5A" w:rsidP="00182A5A">
            <w:pPr>
              <w:rPr>
                <w:rFonts w:cs="Times New Roman"/>
                <w:szCs w:val="24"/>
              </w:rPr>
            </w:pPr>
            <w:r w:rsidRPr="00003CDE">
              <w:rPr>
                <w:rFonts w:cs="Times New Roman"/>
                <w:szCs w:val="24"/>
              </w:rPr>
              <w:t>4.1.9.</w:t>
            </w:r>
          </w:p>
        </w:tc>
        <w:tc>
          <w:tcPr>
            <w:tcW w:w="8782" w:type="dxa"/>
          </w:tcPr>
          <w:p w:rsidR="00182A5A" w:rsidRPr="00003CDE" w:rsidRDefault="00182A5A" w:rsidP="00182A5A">
            <w:pPr>
              <w:jc w:val="both"/>
              <w:rPr>
                <w:rFonts w:cs="Times New Roman"/>
                <w:szCs w:val="24"/>
              </w:rPr>
            </w:pPr>
            <w:r w:rsidRPr="00003CDE">
              <w:rPr>
                <w:rFonts w:cs="Times New Roman"/>
                <w:szCs w:val="24"/>
                <w:lang w:eastAsia="lt-LT"/>
              </w:rPr>
              <w:t>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bl>
    <w:p w:rsidR="00314E62" w:rsidRPr="00003CDE" w:rsidRDefault="00314E62"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207"/>
        <w:gridCol w:w="1030"/>
        <w:gridCol w:w="2545"/>
      </w:tblGrid>
      <w:tr w:rsidR="00067838" w:rsidRPr="00003CDE" w:rsidTr="00456BF1">
        <w:tc>
          <w:tcPr>
            <w:tcW w:w="846" w:type="dxa"/>
            <w:shd w:val="clear" w:color="auto" w:fill="F7CAAC" w:themeFill="accent2" w:themeFillTint="66"/>
          </w:tcPr>
          <w:p w:rsidR="00067838" w:rsidRPr="00003CDE" w:rsidRDefault="00067838" w:rsidP="00456BF1">
            <w:pPr>
              <w:jc w:val="center"/>
              <w:rPr>
                <w:rFonts w:cs="Times New Roman"/>
                <w:b/>
                <w:szCs w:val="24"/>
              </w:rPr>
            </w:pPr>
            <w:r w:rsidRPr="00003CDE">
              <w:rPr>
                <w:rFonts w:cs="Times New Roman"/>
                <w:b/>
                <w:szCs w:val="24"/>
              </w:rPr>
              <w:t>5.</w:t>
            </w:r>
          </w:p>
        </w:tc>
        <w:tc>
          <w:tcPr>
            <w:tcW w:w="8782" w:type="dxa"/>
            <w:gridSpan w:val="3"/>
            <w:shd w:val="clear" w:color="auto" w:fill="F7CAAC" w:themeFill="accent2" w:themeFillTint="66"/>
          </w:tcPr>
          <w:p w:rsidR="00067838" w:rsidRPr="00003CDE" w:rsidRDefault="00067838" w:rsidP="00456BF1">
            <w:pPr>
              <w:jc w:val="both"/>
              <w:rPr>
                <w:rFonts w:cs="Times New Roman"/>
                <w:b/>
                <w:szCs w:val="24"/>
              </w:rPr>
            </w:pPr>
            <w:r w:rsidRPr="00003CDE">
              <w:rPr>
                <w:rFonts w:cs="Times New Roman"/>
                <w:b/>
                <w:szCs w:val="24"/>
              </w:rPr>
              <w:t>PRIDEDAMI DOKUMENTAI</w:t>
            </w:r>
          </w:p>
        </w:tc>
      </w:tr>
      <w:tr w:rsidR="00067838" w:rsidRPr="00003CDE" w:rsidTr="00517771">
        <w:tc>
          <w:tcPr>
            <w:tcW w:w="846" w:type="dxa"/>
          </w:tcPr>
          <w:p w:rsidR="00067838" w:rsidRPr="00003CDE" w:rsidRDefault="00067838" w:rsidP="00456BF1">
            <w:pPr>
              <w:jc w:val="center"/>
              <w:rPr>
                <w:rFonts w:cs="Times New Roman"/>
                <w:b/>
                <w:szCs w:val="24"/>
              </w:rPr>
            </w:pPr>
            <w:r w:rsidRPr="00003CDE">
              <w:rPr>
                <w:rFonts w:cs="Times New Roman"/>
                <w:b/>
                <w:szCs w:val="24"/>
              </w:rPr>
              <w:t>I</w:t>
            </w:r>
          </w:p>
        </w:tc>
        <w:tc>
          <w:tcPr>
            <w:tcW w:w="5207" w:type="dxa"/>
          </w:tcPr>
          <w:p w:rsidR="00067838" w:rsidRPr="00003CDE" w:rsidRDefault="00067838" w:rsidP="00456BF1">
            <w:pPr>
              <w:jc w:val="center"/>
              <w:rPr>
                <w:rFonts w:cs="Times New Roman"/>
                <w:b/>
                <w:szCs w:val="24"/>
              </w:rPr>
            </w:pPr>
            <w:r w:rsidRPr="00003CDE">
              <w:rPr>
                <w:rFonts w:cs="Times New Roman"/>
                <w:b/>
                <w:szCs w:val="24"/>
              </w:rPr>
              <w:t>II</w:t>
            </w:r>
          </w:p>
        </w:tc>
        <w:tc>
          <w:tcPr>
            <w:tcW w:w="1030" w:type="dxa"/>
          </w:tcPr>
          <w:p w:rsidR="00067838" w:rsidRPr="00003CDE" w:rsidRDefault="00067838" w:rsidP="00456BF1">
            <w:pPr>
              <w:jc w:val="center"/>
              <w:rPr>
                <w:rFonts w:cs="Times New Roman"/>
                <w:b/>
                <w:szCs w:val="24"/>
              </w:rPr>
            </w:pPr>
            <w:r w:rsidRPr="00003CDE">
              <w:rPr>
                <w:rFonts w:cs="Times New Roman"/>
                <w:b/>
                <w:szCs w:val="24"/>
              </w:rPr>
              <w:t>III</w:t>
            </w:r>
          </w:p>
        </w:tc>
        <w:tc>
          <w:tcPr>
            <w:tcW w:w="2545" w:type="dxa"/>
          </w:tcPr>
          <w:p w:rsidR="00067838" w:rsidRPr="00003CDE" w:rsidRDefault="00067838" w:rsidP="00456BF1">
            <w:pPr>
              <w:jc w:val="center"/>
              <w:rPr>
                <w:rFonts w:cs="Times New Roman"/>
                <w:b/>
                <w:szCs w:val="24"/>
              </w:rPr>
            </w:pPr>
            <w:r w:rsidRPr="00003CDE">
              <w:rPr>
                <w:rFonts w:cs="Times New Roman"/>
                <w:b/>
                <w:szCs w:val="24"/>
              </w:rPr>
              <w:t>IV</w:t>
            </w:r>
          </w:p>
        </w:tc>
      </w:tr>
      <w:tr w:rsidR="00067838" w:rsidRPr="00003CDE" w:rsidTr="00517771">
        <w:tc>
          <w:tcPr>
            <w:tcW w:w="846" w:type="dxa"/>
            <w:shd w:val="clear" w:color="auto" w:fill="FBE4D5" w:themeFill="accent2" w:themeFillTint="33"/>
            <w:vAlign w:val="center"/>
          </w:tcPr>
          <w:p w:rsidR="00067838" w:rsidRPr="00003CDE" w:rsidRDefault="00067838" w:rsidP="00456BF1">
            <w:pPr>
              <w:jc w:val="center"/>
              <w:rPr>
                <w:rFonts w:cs="Times New Roman"/>
                <w:b/>
                <w:szCs w:val="24"/>
              </w:rPr>
            </w:pPr>
            <w:r w:rsidRPr="00003CDE">
              <w:rPr>
                <w:rFonts w:cs="Times New Roman"/>
                <w:b/>
                <w:szCs w:val="24"/>
              </w:rPr>
              <w:t>Eil. Nr.</w:t>
            </w:r>
          </w:p>
        </w:tc>
        <w:tc>
          <w:tcPr>
            <w:tcW w:w="5207" w:type="dxa"/>
            <w:shd w:val="clear" w:color="auto" w:fill="FBE4D5" w:themeFill="accent2" w:themeFillTint="33"/>
            <w:vAlign w:val="center"/>
          </w:tcPr>
          <w:p w:rsidR="00067838" w:rsidRPr="00003CDE" w:rsidRDefault="00067838" w:rsidP="00456BF1">
            <w:pPr>
              <w:jc w:val="center"/>
              <w:rPr>
                <w:rFonts w:cs="Times New Roman"/>
                <w:szCs w:val="24"/>
              </w:rPr>
            </w:pPr>
            <w:r w:rsidRPr="00003CDE">
              <w:rPr>
                <w:rFonts w:cs="Times New Roman"/>
                <w:b/>
                <w:szCs w:val="24"/>
              </w:rPr>
              <w:t>Dokumentų pavadinimai</w:t>
            </w:r>
          </w:p>
        </w:tc>
        <w:tc>
          <w:tcPr>
            <w:tcW w:w="1030" w:type="dxa"/>
            <w:shd w:val="clear" w:color="auto" w:fill="FBE4D5" w:themeFill="accent2" w:themeFillTint="33"/>
            <w:vAlign w:val="center"/>
          </w:tcPr>
          <w:p w:rsidR="00067838" w:rsidRPr="00003CDE" w:rsidRDefault="00067838" w:rsidP="00456BF1">
            <w:pPr>
              <w:jc w:val="center"/>
              <w:rPr>
                <w:rFonts w:cs="Times New Roman"/>
                <w:szCs w:val="24"/>
              </w:rPr>
            </w:pPr>
            <w:r w:rsidRPr="00003CDE">
              <w:rPr>
                <w:rFonts w:cs="Times New Roman"/>
                <w:b/>
                <w:szCs w:val="24"/>
              </w:rPr>
              <w:t>Lapų skaičius</w:t>
            </w:r>
          </w:p>
        </w:tc>
        <w:tc>
          <w:tcPr>
            <w:tcW w:w="2545" w:type="dxa"/>
            <w:shd w:val="clear" w:color="auto" w:fill="FBE4D5" w:themeFill="accent2" w:themeFillTint="33"/>
            <w:vAlign w:val="center"/>
          </w:tcPr>
          <w:p w:rsidR="00067838" w:rsidRPr="00003CDE" w:rsidRDefault="00067838" w:rsidP="00456BF1">
            <w:pPr>
              <w:jc w:val="center"/>
              <w:rPr>
                <w:rFonts w:cs="Times New Roman"/>
                <w:b/>
                <w:szCs w:val="24"/>
              </w:rPr>
            </w:pPr>
            <w:r w:rsidRPr="00003CDE">
              <w:rPr>
                <w:rFonts w:cs="Times New Roman"/>
                <w:b/>
                <w:szCs w:val="24"/>
              </w:rPr>
              <w:t>Sąsaja su tinkamumo sąlyga</w:t>
            </w:r>
          </w:p>
          <w:p w:rsidR="00067838" w:rsidRPr="00003CDE" w:rsidRDefault="00067838" w:rsidP="00456BF1">
            <w:pPr>
              <w:jc w:val="center"/>
              <w:rPr>
                <w:rFonts w:cs="Times New Roman"/>
                <w:i/>
                <w:szCs w:val="24"/>
              </w:rPr>
            </w:pPr>
            <w:r w:rsidRPr="00003CDE">
              <w:rPr>
                <w:rFonts w:cs="Times New Roman"/>
                <w:i/>
                <w:szCs w:val="24"/>
              </w:rPr>
              <w:t xml:space="preserve">Pateikite nuorodą į Vietos projektų finansavimo sąlygų aprašo punkto Nr., dėl kurio grindžiama atitiktis </w:t>
            </w:r>
          </w:p>
        </w:tc>
      </w:tr>
      <w:tr w:rsidR="00067838" w:rsidRPr="00003CDE" w:rsidTr="00456BF1">
        <w:tc>
          <w:tcPr>
            <w:tcW w:w="846" w:type="dxa"/>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5.1.</w:t>
            </w:r>
          </w:p>
        </w:tc>
        <w:tc>
          <w:tcPr>
            <w:tcW w:w="8782" w:type="dxa"/>
            <w:gridSpan w:val="3"/>
            <w:shd w:val="clear" w:color="auto" w:fill="FBE4D5" w:themeFill="accent2" w:themeFillTint="33"/>
          </w:tcPr>
          <w:p w:rsidR="00067838" w:rsidRPr="00003CDE" w:rsidRDefault="00067838" w:rsidP="00247BA4">
            <w:pPr>
              <w:jc w:val="both"/>
              <w:rPr>
                <w:rFonts w:cs="Times New Roman"/>
                <w:b/>
                <w:szCs w:val="24"/>
              </w:rPr>
            </w:pPr>
            <w:r w:rsidRPr="00003CDE">
              <w:rPr>
                <w:rFonts w:cs="Times New Roman"/>
                <w:b/>
                <w:szCs w:val="24"/>
              </w:rPr>
              <w:t xml:space="preserve">Dokumentai, pagrindžiantys </w:t>
            </w:r>
            <w:r w:rsidR="00247BA4" w:rsidRPr="00003CDE">
              <w:rPr>
                <w:rFonts w:cs="Times New Roman"/>
                <w:b/>
                <w:szCs w:val="24"/>
              </w:rPr>
              <w:t>pareiškėjo</w:t>
            </w:r>
            <w:r w:rsidRPr="00003CDE">
              <w:rPr>
                <w:rFonts w:cs="Times New Roman"/>
                <w:b/>
                <w:szCs w:val="24"/>
              </w:rPr>
              <w:t xml:space="preserve"> tinkamumą</w:t>
            </w: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5.1.1.</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5.1.2.</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&lt;...&gt;</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456BF1">
        <w:tc>
          <w:tcPr>
            <w:tcW w:w="846" w:type="dxa"/>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5.2.</w:t>
            </w:r>
          </w:p>
        </w:tc>
        <w:tc>
          <w:tcPr>
            <w:tcW w:w="8782" w:type="dxa"/>
            <w:gridSpan w:val="3"/>
            <w:shd w:val="clear" w:color="auto" w:fill="FBE4D5" w:themeFill="accent2" w:themeFillTint="33"/>
          </w:tcPr>
          <w:p w:rsidR="00067838" w:rsidRPr="00003CDE" w:rsidRDefault="00067838" w:rsidP="00247BA4">
            <w:pPr>
              <w:jc w:val="both"/>
              <w:rPr>
                <w:rFonts w:cs="Times New Roman"/>
                <w:b/>
                <w:szCs w:val="24"/>
              </w:rPr>
            </w:pPr>
            <w:r w:rsidRPr="00003CDE">
              <w:rPr>
                <w:rFonts w:cs="Times New Roman"/>
                <w:b/>
                <w:szCs w:val="24"/>
              </w:rPr>
              <w:t xml:space="preserve">Dokumentai, pagrindžiantys </w:t>
            </w:r>
            <w:r w:rsidR="00247BA4" w:rsidRPr="00003CDE">
              <w:rPr>
                <w:rFonts w:cs="Times New Roman"/>
                <w:b/>
                <w:szCs w:val="24"/>
              </w:rPr>
              <w:t>pareiškėjo</w:t>
            </w:r>
            <w:r w:rsidRPr="00003CDE">
              <w:rPr>
                <w:rFonts w:cs="Times New Roman"/>
                <w:b/>
                <w:szCs w:val="24"/>
              </w:rPr>
              <w:t xml:space="preserve"> partnerio tinkamumą</w:t>
            </w: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5.2.1.</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5.2.2.</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lastRenderedPageBreak/>
              <w:t>&lt;...&gt;</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456BF1">
        <w:tc>
          <w:tcPr>
            <w:tcW w:w="846" w:type="dxa"/>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5.3.</w:t>
            </w:r>
          </w:p>
        </w:tc>
        <w:tc>
          <w:tcPr>
            <w:tcW w:w="8782" w:type="dxa"/>
            <w:gridSpan w:val="3"/>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Dokumentai, pagrindžiantys vietos projekto tinkamumą</w:t>
            </w: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5.3.1.</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5.3.4.</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&lt;...&gt;</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456BF1">
        <w:tc>
          <w:tcPr>
            <w:tcW w:w="846" w:type="dxa"/>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5.4.</w:t>
            </w:r>
          </w:p>
        </w:tc>
        <w:tc>
          <w:tcPr>
            <w:tcW w:w="8782" w:type="dxa"/>
            <w:gridSpan w:val="3"/>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Dokumentai, pagrindžiantys atitiktį horizontaliosioms ES politikos sritims</w:t>
            </w: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5.4.1.</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5.4.2.</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&lt;...&gt;</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456BF1">
        <w:tc>
          <w:tcPr>
            <w:tcW w:w="846" w:type="dxa"/>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5.5.</w:t>
            </w:r>
          </w:p>
        </w:tc>
        <w:tc>
          <w:tcPr>
            <w:tcW w:w="8782" w:type="dxa"/>
            <w:gridSpan w:val="3"/>
            <w:shd w:val="clear" w:color="auto" w:fill="FBE4D5" w:themeFill="accent2" w:themeFillTint="33"/>
          </w:tcPr>
          <w:p w:rsidR="00067838" w:rsidRPr="00003CDE" w:rsidRDefault="00067838" w:rsidP="00456BF1">
            <w:pPr>
              <w:jc w:val="both"/>
              <w:rPr>
                <w:rFonts w:cs="Times New Roman"/>
                <w:b/>
                <w:szCs w:val="24"/>
              </w:rPr>
            </w:pPr>
            <w:r w:rsidRPr="00003CDE">
              <w:rPr>
                <w:rFonts w:cs="Times New Roman"/>
                <w:b/>
                <w:szCs w:val="24"/>
              </w:rPr>
              <w:t>Dokumentai, pagrindžiantys nuosavo indėlio tinkamumą</w:t>
            </w: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5.5.1.</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5.5.2.</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r w:rsidR="00067838" w:rsidRPr="00003CDE" w:rsidTr="00517771">
        <w:tc>
          <w:tcPr>
            <w:tcW w:w="846" w:type="dxa"/>
          </w:tcPr>
          <w:p w:rsidR="00067838" w:rsidRPr="00003CDE" w:rsidRDefault="00067838" w:rsidP="00456BF1">
            <w:pPr>
              <w:jc w:val="both"/>
              <w:rPr>
                <w:rFonts w:cs="Times New Roman"/>
                <w:szCs w:val="24"/>
              </w:rPr>
            </w:pPr>
            <w:r w:rsidRPr="00003CDE">
              <w:rPr>
                <w:rFonts w:cs="Times New Roman"/>
                <w:szCs w:val="24"/>
              </w:rPr>
              <w:t>&lt;...&gt;</w:t>
            </w:r>
          </w:p>
        </w:tc>
        <w:tc>
          <w:tcPr>
            <w:tcW w:w="5207" w:type="dxa"/>
          </w:tcPr>
          <w:p w:rsidR="00067838" w:rsidRPr="00003CDE" w:rsidRDefault="00067838" w:rsidP="00456BF1">
            <w:pPr>
              <w:jc w:val="center"/>
              <w:rPr>
                <w:rFonts w:cs="Times New Roman"/>
                <w:szCs w:val="24"/>
              </w:rPr>
            </w:pPr>
          </w:p>
        </w:tc>
        <w:tc>
          <w:tcPr>
            <w:tcW w:w="1030" w:type="dxa"/>
          </w:tcPr>
          <w:p w:rsidR="00067838" w:rsidRPr="00003CDE" w:rsidRDefault="00067838" w:rsidP="00456BF1">
            <w:pPr>
              <w:jc w:val="center"/>
              <w:rPr>
                <w:rFonts w:cs="Times New Roman"/>
                <w:szCs w:val="24"/>
              </w:rPr>
            </w:pPr>
          </w:p>
        </w:tc>
        <w:tc>
          <w:tcPr>
            <w:tcW w:w="2545" w:type="dxa"/>
          </w:tcPr>
          <w:p w:rsidR="00067838" w:rsidRPr="00003CDE" w:rsidRDefault="00067838" w:rsidP="00456BF1">
            <w:pPr>
              <w:jc w:val="center"/>
              <w:rPr>
                <w:rFonts w:cs="Times New Roman"/>
                <w:szCs w:val="24"/>
              </w:rPr>
            </w:pPr>
          </w:p>
        </w:tc>
      </w:tr>
    </w:tbl>
    <w:p w:rsidR="00067838" w:rsidRPr="00003CDE" w:rsidRDefault="00067838" w:rsidP="00C75366">
      <w:pPr>
        <w:spacing w:after="0" w:line="240" w:lineRule="auto"/>
        <w:jc w:val="center"/>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817"/>
        <w:gridCol w:w="8817"/>
      </w:tblGrid>
      <w:tr w:rsidR="00FF1CF8" w:rsidRPr="00003CDE" w:rsidTr="003D222D">
        <w:tc>
          <w:tcPr>
            <w:tcW w:w="817" w:type="dxa"/>
            <w:shd w:val="clear" w:color="auto" w:fill="F7CAAC" w:themeFill="accent2" w:themeFillTint="66"/>
          </w:tcPr>
          <w:p w:rsidR="00FF1CF8" w:rsidRPr="00003CDE" w:rsidRDefault="006F00DC" w:rsidP="00FF1CF8">
            <w:pPr>
              <w:rPr>
                <w:rFonts w:eastAsia="Calibri" w:cs="Times New Roman"/>
                <w:b/>
                <w:szCs w:val="24"/>
              </w:rPr>
            </w:pPr>
            <w:r w:rsidRPr="00003CDE">
              <w:rPr>
                <w:rFonts w:eastAsia="Calibri" w:cs="Times New Roman"/>
                <w:b/>
                <w:szCs w:val="24"/>
              </w:rPr>
              <w:t>6</w:t>
            </w:r>
            <w:r w:rsidR="00FF1CF8" w:rsidRPr="00003CDE">
              <w:rPr>
                <w:rFonts w:eastAsia="Calibri" w:cs="Times New Roman"/>
                <w:b/>
                <w:szCs w:val="24"/>
              </w:rPr>
              <w:t>.</w:t>
            </w:r>
          </w:p>
        </w:tc>
        <w:tc>
          <w:tcPr>
            <w:tcW w:w="8817" w:type="dxa"/>
            <w:shd w:val="clear" w:color="auto" w:fill="F7CAAC" w:themeFill="accent2" w:themeFillTint="66"/>
          </w:tcPr>
          <w:p w:rsidR="00FF1CF8" w:rsidRPr="00003CDE" w:rsidRDefault="00247BA4" w:rsidP="006F00DC">
            <w:pPr>
              <w:jc w:val="both"/>
              <w:rPr>
                <w:rFonts w:eastAsia="Calibri" w:cs="Times New Roman"/>
                <w:b/>
                <w:szCs w:val="24"/>
              </w:rPr>
            </w:pPr>
            <w:r w:rsidRPr="00003CDE">
              <w:rPr>
                <w:rFonts w:eastAsia="Calibri" w:cs="Times New Roman"/>
                <w:b/>
                <w:szCs w:val="24"/>
              </w:rPr>
              <w:t>PAREIŠKĖJO</w:t>
            </w:r>
            <w:r w:rsidR="006F00DC" w:rsidRPr="00003CDE">
              <w:rPr>
                <w:rFonts w:eastAsia="Calibri" w:cs="Times New Roman"/>
                <w:b/>
                <w:szCs w:val="24"/>
              </w:rPr>
              <w:t xml:space="preserve"> </w:t>
            </w:r>
            <w:r w:rsidR="00FF1CF8" w:rsidRPr="00003CDE">
              <w:rPr>
                <w:rFonts w:eastAsia="Calibri" w:cs="Times New Roman"/>
                <w:b/>
                <w:szCs w:val="24"/>
              </w:rPr>
              <w:t>DEKLARACIJA</w:t>
            </w:r>
          </w:p>
        </w:tc>
      </w:tr>
      <w:tr w:rsidR="00FF1CF8" w:rsidRPr="00003CDE" w:rsidTr="003D222D">
        <w:tc>
          <w:tcPr>
            <w:tcW w:w="817" w:type="dxa"/>
            <w:shd w:val="clear" w:color="auto" w:fill="FBE4D5" w:themeFill="accent2" w:themeFillTint="33"/>
          </w:tcPr>
          <w:p w:rsidR="00FF1CF8" w:rsidRPr="00003CDE" w:rsidRDefault="003D222D" w:rsidP="00FF1CF8">
            <w:pPr>
              <w:rPr>
                <w:rFonts w:eastAsia="Calibri" w:cs="Times New Roman"/>
                <w:b/>
                <w:szCs w:val="24"/>
              </w:rPr>
            </w:pPr>
            <w:r w:rsidRPr="00003CDE">
              <w:rPr>
                <w:rFonts w:eastAsia="Calibri" w:cs="Times New Roman"/>
                <w:b/>
                <w:szCs w:val="24"/>
              </w:rPr>
              <w:t>6</w:t>
            </w:r>
            <w:r w:rsidR="00FF1CF8" w:rsidRPr="00003CDE">
              <w:rPr>
                <w:rFonts w:eastAsia="Calibri" w:cs="Times New Roman"/>
                <w:b/>
                <w:szCs w:val="24"/>
              </w:rPr>
              <w:t>.1.</w:t>
            </w:r>
          </w:p>
        </w:tc>
        <w:tc>
          <w:tcPr>
            <w:tcW w:w="8817" w:type="dxa"/>
            <w:shd w:val="clear" w:color="auto" w:fill="FBE4D5" w:themeFill="accent2" w:themeFillTint="33"/>
          </w:tcPr>
          <w:p w:rsidR="00FF1CF8" w:rsidRPr="00003CDE" w:rsidRDefault="00FF1CF8" w:rsidP="00FF1CF8">
            <w:pPr>
              <w:jc w:val="both"/>
              <w:rPr>
                <w:rFonts w:eastAsia="Calibri" w:cs="Times New Roman"/>
                <w:b/>
                <w:szCs w:val="24"/>
              </w:rPr>
            </w:pPr>
            <w:r w:rsidRPr="00003CDE">
              <w:rPr>
                <w:rFonts w:eastAsia="Calibri" w:cs="Times New Roman"/>
                <w:b/>
                <w:szCs w:val="24"/>
              </w:rPr>
              <w:t>Patvirtinu, kad:</w:t>
            </w:r>
          </w:p>
        </w:tc>
      </w:tr>
      <w:tr w:rsidR="00FF1CF8" w:rsidRPr="00003CDE" w:rsidTr="00C75366">
        <w:tc>
          <w:tcPr>
            <w:tcW w:w="817" w:type="dxa"/>
          </w:tcPr>
          <w:p w:rsidR="00FF1CF8" w:rsidRPr="00003CDE" w:rsidRDefault="00FF1CF8" w:rsidP="00FF1CF8">
            <w:pPr>
              <w:rPr>
                <w:rFonts w:eastAsia="Calibri" w:cs="Times New Roman"/>
                <w:szCs w:val="24"/>
              </w:rPr>
            </w:pPr>
            <w:r w:rsidRPr="00003CDE">
              <w:rPr>
                <w:rFonts w:eastAsia="Calibri" w:cs="Times New Roman"/>
                <w:szCs w:val="24"/>
              </w:rPr>
              <w:t>6.1.1.</w:t>
            </w:r>
          </w:p>
        </w:tc>
        <w:tc>
          <w:tcPr>
            <w:tcW w:w="8817" w:type="dxa"/>
          </w:tcPr>
          <w:p w:rsidR="00FF1CF8" w:rsidRPr="00003CDE" w:rsidRDefault="003D222D" w:rsidP="003D222D">
            <w:pPr>
              <w:jc w:val="both"/>
              <w:rPr>
                <w:rFonts w:eastAsia="Calibri" w:cs="Times New Roman"/>
                <w:b/>
                <w:szCs w:val="24"/>
              </w:rPr>
            </w:pPr>
            <w:r w:rsidRPr="00003CDE">
              <w:rPr>
                <w:rFonts w:eastAsia="Times New Roman" w:cs="Times New Roman"/>
                <w:szCs w:val="24"/>
                <w:lang w:eastAsia="lt-LT"/>
              </w:rPr>
              <w:t xml:space="preserve">Pirminėje vietos projekto paraiškoje (registracijos Nr. &lt;...&gt;) ir šioje Galutinėje vietos projekto </w:t>
            </w:r>
            <w:r w:rsidR="00FF1CF8" w:rsidRPr="00003CDE">
              <w:rPr>
                <w:rFonts w:eastAsia="Times New Roman" w:cs="Times New Roman"/>
                <w:szCs w:val="24"/>
                <w:lang w:eastAsia="lt-LT"/>
              </w:rPr>
              <w:t>paraiškoje</w:t>
            </w:r>
            <w:r w:rsidRPr="00003CDE">
              <w:rPr>
                <w:rFonts w:eastAsia="Times New Roman" w:cs="Times New Roman"/>
                <w:szCs w:val="24"/>
                <w:lang w:eastAsia="lt-LT"/>
              </w:rPr>
              <w:t xml:space="preserve"> bei</w:t>
            </w:r>
            <w:r w:rsidR="00FF1CF8" w:rsidRPr="00003CDE">
              <w:rPr>
                <w:rFonts w:eastAsia="Times New Roman" w:cs="Times New Roman"/>
                <w:szCs w:val="24"/>
                <w:lang w:eastAsia="lt-LT"/>
              </w:rPr>
              <w:t xml:space="preserve"> prie </w:t>
            </w:r>
            <w:r w:rsidRPr="00003CDE">
              <w:rPr>
                <w:rFonts w:eastAsia="Times New Roman" w:cs="Times New Roman"/>
                <w:szCs w:val="24"/>
                <w:lang w:eastAsia="lt-LT"/>
              </w:rPr>
              <w:t>jų</w:t>
            </w:r>
            <w:r w:rsidR="00FF1CF8" w:rsidRPr="00003CDE">
              <w:rPr>
                <w:rFonts w:eastAsia="Times New Roman" w:cs="Times New Roman"/>
                <w:szCs w:val="24"/>
                <w:lang w:eastAsia="lt-LT"/>
              </w:rPr>
              <w:t xml:space="preserve"> pridedamuose dokumentuose pateikta informacija, mano žiniomis ir įsitikinimu, yra teisinga;</w:t>
            </w:r>
          </w:p>
        </w:tc>
      </w:tr>
      <w:tr w:rsidR="001C4202" w:rsidRPr="00003CDE" w:rsidTr="00C75366">
        <w:tc>
          <w:tcPr>
            <w:tcW w:w="817" w:type="dxa"/>
          </w:tcPr>
          <w:p w:rsidR="001C4202" w:rsidRPr="00003CDE" w:rsidRDefault="001C4202" w:rsidP="00FF1CF8">
            <w:pPr>
              <w:rPr>
                <w:rFonts w:eastAsia="Calibri" w:cs="Times New Roman"/>
                <w:szCs w:val="24"/>
              </w:rPr>
            </w:pPr>
            <w:r w:rsidRPr="00003CDE">
              <w:rPr>
                <w:rFonts w:eastAsia="Calibri" w:cs="Times New Roman"/>
                <w:szCs w:val="24"/>
              </w:rPr>
              <w:t>6.1.2.</w:t>
            </w:r>
          </w:p>
        </w:tc>
        <w:tc>
          <w:tcPr>
            <w:tcW w:w="8817" w:type="dxa"/>
          </w:tcPr>
          <w:p w:rsidR="004C0B39" w:rsidRPr="00003CDE" w:rsidRDefault="004C0B39" w:rsidP="003D222D">
            <w:pPr>
              <w:jc w:val="both"/>
              <w:rPr>
                <w:rFonts w:eastAsia="Times New Roman" w:cs="Times New Roman"/>
                <w:szCs w:val="24"/>
                <w:lang w:eastAsia="lt-LT"/>
              </w:rPr>
            </w:pPr>
            <w:r w:rsidRPr="00003CDE">
              <w:rPr>
                <w:rFonts w:eastAsia="Times New Roman" w:cs="Times New Roman"/>
                <w:szCs w:val="24"/>
                <w:lang w:eastAsia="lt-LT"/>
              </w:rPr>
              <w:t>dėl teikiamos vietos projekto paraiškos nekyla jokių viešųjų ir privačių interesų konflikto</w:t>
            </w:r>
            <w:r w:rsidR="00134E97" w:rsidRPr="00003CDE">
              <w:rPr>
                <w:rFonts w:eastAsia="Times New Roman" w:cs="Times New Roman"/>
                <w:szCs w:val="24"/>
                <w:lang w:eastAsia="lt-LT"/>
              </w:rPr>
              <w:t>,</w:t>
            </w:r>
            <w:r w:rsidRPr="00003CDE">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sidRPr="00003CDE">
              <w:rPr>
                <w:rFonts w:eastAsia="Times New Roman" w:cs="Times New Roman"/>
                <w:szCs w:val="24"/>
                <w:lang w:eastAsia="lt-LT"/>
              </w:rPr>
              <w:t>av</w:t>
            </w:r>
            <w:r w:rsidRPr="00003CDE">
              <w:rPr>
                <w:rFonts w:eastAsia="Times New Roman" w:cs="Times New Roman"/>
                <w:szCs w:val="24"/>
                <w:lang w:eastAsia="lt-LT"/>
              </w:rPr>
              <w:t>ausi Lietuvos Respublikos viešųjų ir privačių interesų derinimo valstybės tarnyboje įstatymo 11 str. ir</w:t>
            </w:r>
            <w:r w:rsidR="0033351B" w:rsidRPr="00003CDE">
              <w:rPr>
                <w:rFonts w:eastAsia="Times New Roman" w:cs="Times New Roman"/>
                <w:szCs w:val="24"/>
                <w:lang w:eastAsia="lt-LT"/>
              </w:rPr>
              <w:t xml:space="preserve"> pateikiau prašymą </w:t>
            </w:r>
            <w:r w:rsidRPr="00003CDE">
              <w:rPr>
                <w:rFonts w:eastAsia="Times New Roman" w:cs="Times New Roman"/>
                <w:szCs w:val="24"/>
                <w:lang w:eastAsia="lt-LT"/>
              </w:rPr>
              <w:t>nušali</w:t>
            </w:r>
            <w:r w:rsidR="0033351B" w:rsidRPr="00003CDE">
              <w:rPr>
                <w:rFonts w:eastAsia="Times New Roman" w:cs="Times New Roman"/>
                <w:szCs w:val="24"/>
                <w:lang w:eastAsia="lt-LT"/>
              </w:rPr>
              <w:t>nti</w:t>
            </w:r>
            <w:r w:rsidRPr="00003CDE">
              <w:rPr>
                <w:rFonts w:eastAsia="Times New Roman" w:cs="Times New Roman"/>
                <w:szCs w:val="24"/>
                <w:lang w:eastAsia="lt-LT"/>
              </w:rPr>
              <w:t xml:space="preserve"> nuo visų </w:t>
            </w:r>
            <w:r w:rsidR="00D04543" w:rsidRPr="00003CDE">
              <w:rPr>
                <w:rFonts w:eastAsia="Times New Roman" w:cs="Times New Roman"/>
                <w:szCs w:val="24"/>
                <w:lang w:eastAsia="lt-LT"/>
              </w:rPr>
              <w:t xml:space="preserve">buvusių ir nusišalinu nuo būsimų </w:t>
            </w:r>
            <w:r w:rsidRPr="00003CDE">
              <w:rPr>
                <w:rFonts w:eastAsia="Times New Roman" w:cs="Times New Roman"/>
                <w:szCs w:val="24"/>
                <w:lang w:eastAsia="lt-LT"/>
              </w:rPr>
              <w:t xml:space="preserve">su </w:t>
            </w:r>
            <w:r w:rsidR="00EB4EF5" w:rsidRPr="00003CDE">
              <w:rPr>
                <w:rFonts w:eastAsia="Times New Roman" w:cs="Times New Roman"/>
                <w:szCs w:val="24"/>
                <w:lang w:eastAsia="lt-LT"/>
              </w:rPr>
              <w:t>šio vietos projekto</w:t>
            </w:r>
            <w:r w:rsidRPr="00003CDE">
              <w:rPr>
                <w:rFonts w:eastAsia="Times New Roman" w:cs="Times New Roman"/>
                <w:szCs w:val="24"/>
                <w:lang w:eastAsia="lt-LT"/>
              </w:rPr>
              <w:t xml:space="preserve"> atranka (vietos projektų finansavimo sąlygų nustatymu, vertinimu ir tvirtinimu) </w:t>
            </w:r>
            <w:r w:rsidR="00EB4EF5" w:rsidRPr="00003CDE">
              <w:rPr>
                <w:rFonts w:eastAsia="Times New Roman" w:cs="Times New Roman"/>
                <w:szCs w:val="24"/>
                <w:lang w:eastAsia="lt-LT"/>
              </w:rPr>
              <w:t xml:space="preserve">susijusių </w:t>
            </w:r>
            <w:r w:rsidRPr="00003CDE">
              <w:rPr>
                <w:rFonts w:eastAsia="Times New Roman" w:cs="Times New Roman"/>
                <w:szCs w:val="24"/>
                <w:lang w:eastAsia="lt-LT"/>
              </w:rPr>
              <w:t xml:space="preserve">procesų ir sprendimų priėmimo;  </w:t>
            </w:r>
          </w:p>
          <w:p w:rsidR="001C4202" w:rsidRPr="00003CDE" w:rsidRDefault="004C0B39" w:rsidP="003D222D">
            <w:pPr>
              <w:jc w:val="both"/>
              <w:rPr>
                <w:rFonts w:eastAsia="Times New Roman" w:cs="Times New Roman"/>
                <w:szCs w:val="24"/>
                <w:lang w:eastAsia="lt-LT"/>
              </w:rPr>
            </w:pPr>
            <w:r w:rsidRPr="00003CDE">
              <w:rPr>
                <w:rFonts w:eastAsia="Times New Roman" w:cs="Times New Roman"/>
                <w:i/>
                <w:szCs w:val="24"/>
                <w:lang w:eastAsia="lt-LT"/>
              </w:rPr>
              <w:t>Nereikalingą sakinio dalį prašome išbraukti.</w:t>
            </w:r>
            <w:r w:rsidR="001C4202" w:rsidRPr="00003CDE">
              <w:rPr>
                <w:rFonts w:eastAsia="Times New Roman" w:cs="Times New Roman"/>
                <w:szCs w:val="24"/>
                <w:lang w:eastAsia="lt-LT"/>
              </w:rPr>
              <w:t xml:space="preserve"> </w:t>
            </w:r>
          </w:p>
        </w:tc>
      </w:tr>
      <w:tr w:rsidR="00FF1CF8" w:rsidRPr="00003CDE" w:rsidTr="00C75366">
        <w:tc>
          <w:tcPr>
            <w:tcW w:w="817" w:type="dxa"/>
          </w:tcPr>
          <w:p w:rsidR="00FF1CF8" w:rsidRPr="00003CDE" w:rsidRDefault="00FF1CF8" w:rsidP="00171242">
            <w:pPr>
              <w:rPr>
                <w:rFonts w:eastAsia="Calibri" w:cs="Times New Roman"/>
                <w:szCs w:val="24"/>
              </w:rPr>
            </w:pPr>
            <w:r w:rsidRPr="00003CDE">
              <w:rPr>
                <w:rFonts w:eastAsia="Calibri" w:cs="Times New Roman"/>
                <w:szCs w:val="24"/>
              </w:rPr>
              <w:t>6.1.</w:t>
            </w:r>
            <w:r w:rsidR="00171242" w:rsidRPr="00003CDE">
              <w:rPr>
                <w:rFonts w:eastAsia="Calibri" w:cs="Times New Roman"/>
                <w:szCs w:val="24"/>
              </w:rPr>
              <w:t>3</w:t>
            </w:r>
            <w:r w:rsidRPr="00003CDE">
              <w:rPr>
                <w:rFonts w:eastAsia="Calibri" w:cs="Times New Roman"/>
                <w:szCs w:val="24"/>
              </w:rPr>
              <w:t>.</w:t>
            </w:r>
          </w:p>
        </w:tc>
        <w:tc>
          <w:tcPr>
            <w:tcW w:w="8817" w:type="dxa"/>
          </w:tcPr>
          <w:p w:rsidR="00FF1CF8" w:rsidRPr="00003CDE" w:rsidRDefault="00FF1CF8" w:rsidP="003D222D">
            <w:pPr>
              <w:jc w:val="both"/>
              <w:rPr>
                <w:rFonts w:eastAsia="Times New Roman" w:cs="Times New Roman"/>
                <w:szCs w:val="24"/>
                <w:lang w:eastAsia="lt-LT"/>
              </w:rPr>
            </w:pPr>
            <w:r w:rsidRPr="00003CDE">
              <w:rPr>
                <w:rFonts w:eastAsia="Times New Roman" w:cs="Times New Roman"/>
                <w:szCs w:val="24"/>
                <w:lang w:eastAsia="lt-LT"/>
              </w:rPr>
              <w:t xml:space="preserve">esu susipažinęs su </w:t>
            </w:r>
            <w:r w:rsidR="003D222D" w:rsidRPr="00003CDE">
              <w:rPr>
                <w:rFonts w:eastAsia="Times New Roman" w:cs="Times New Roman"/>
                <w:szCs w:val="24"/>
                <w:lang w:eastAsia="lt-LT"/>
              </w:rPr>
              <w:t xml:space="preserve">vietos projekto </w:t>
            </w:r>
            <w:r w:rsidRPr="00003CDE">
              <w:rPr>
                <w:rFonts w:eastAsia="Times New Roman" w:cs="Times New Roman"/>
                <w:szCs w:val="24"/>
                <w:lang w:eastAsia="lt-LT"/>
              </w:rPr>
              <w:t xml:space="preserve">finansavimo sąlygomis, tvarka ir reikalavimais, nustatytais </w:t>
            </w:r>
            <w:r w:rsidR="003D222D" w:rsidRPr="00003CDE">
              <w:rPr>
                <w:rFonts w:eastAsia="Times New Roman" w:cs="Times New Roman"/>
                <w:szCs w:val="24"/>
                <w:lang w:eastAsia="lt-LT"/>
              </w:rPr>
              <w:t>Vietos projektų finansavimo sąlygų apraše ir Vietos projektų administravimo taisyklėse</w:t>
            </w:r>
            <w:r w:rsidRPr="00003CDE">
              <w:rPr>
                <w:rFonts w:eastAsia="Times New Roman" w:cs="Times New Roman"/>
                <w:szCs w:val="24"/>
                <w:lang w:eastAsia="lt-LT"/>
              </w:rPr>
              <w:t xml:space="preserve">; </w:t>
            </w:r>
          </w:p>
        </w:tc>
      </w:tr>
      <w:tr w:rsidR="00FF1CF8" w:rsidRPr="00003CDE" w:rsidTr="00C75366">
        <w:tc>
          <w:tcPr>
            <w:tcW w:w="817" w:type="dxa"/>
          </w:tcPr>
          <w:p w:rsidR="00FF1CF8" w:rsidRPr="00003CDE" w:rsidRDefault="00FF1CF8" w:rsidP="00171242">
            <w:pPr>
              <w:rPr>
                <w:rFonts w:eastAsia="Calibri" w:cs="Times New Roman"/>
                <w:szCs w:val="24"/>
              </w:rPr>
            </w:pPr>
            <w:r w:rsidRPr="00003CDE">
              <w:rPr>
                <w:rFonts w:eastAsia="Calibri" w:cs="Times New Roman"/>
                <w:szCs w:val="24"/>
              </w:rPr>
              <w:t>6.1.</w:t>
            </w:r>
            <w:r w:rsidR="00171242" w:rsidRPr="00003CDE">
              <w:rPr>
                <w:rFonts w:eastAsia="Calibri" w:cs="Times New Roman"/>
                <w:szCs w:val="24"/>
              </w:rPr>
              <w:t>4</w:t>
            </w:r>
            <w:r w:rsidRPr="00003CDE">
              <w:rPr>
                <w:rFonts w:eastAsia="Calibri" w:cs="Times New Roman"/>
                <w:szCs w:val="24"/>
              </w:rPr>
              <w:t>.</w:t>
            </w:r>
          </w:p>
        </w:tc>
        <w:tc>
          <w:tcPr>
            <w:tcW w:w="8817" w:type="dxa"/>
          </w:tcPr>
          <w:p w:rsidR="00FF1CF8" w:rsidRPr="00003CDE" w:rsidRDefault="00FF1CF8" w:rsidP="0061461B">
            <w:pPr>
              <w:jc w:val="both"/>
              <w:rPr>
                <w:rFonts w:eastAsia="Times New Roman" w:cs="Times New Roman"/>
                <w:szCs w:val="24"/>
                <w:lang w:eastAsia="lt-LT"/>
              </w:rPr>
            </w:pPr>
            <w:r w:rsidRPr="00003CDE">
              <w:rPr>
                <w:rFonts w:eastAsia="Times New Roman" w:cs="Times New Roman"/>
                <w:szCs w:val="24"/>
                <w:lang w:eastAsia="lt-LT"/>
              </w:rPr>
              <w:t xml:space="preserve">man žinoma, kad </w:t>
            </w:r>
            <w:r w:rsidR="003D222D" w:rsidRPr="00003CDE">
              <w:rPr>
                <w:rFonts w:eastAsia="Times New Roman" w:cs="Times New Roman"/>
                <w:szCs w:val="24"/>
                <w:lang w:eastAsia="lt-LT"/>
              </w:rPr>
              <w:t>vietos projektas</w:t>
            </w:r>
            <w:r w:rsidRPr="00003CDE">
              <w:rPr>
                <w:rFonts w:eastAsia="Times New Roman" w:cs="Times New Roman"/>
                <w:szCs w:val="24"/>
                <w:lang w:eastAsia="lt-LT"/>
              </w:rPr>
              <w:t>, kuria</w:t>
            </w:r>
            <w:r w:rsidR="003D222D" w:rsidRPr="00003CDE">
              <w:rPr>
                <w:rFonts w:eastAsia="Times New Roman" w:cs="Times New Roman"/>
                <w:szCs w:val="24"/>
                <w:lang w:eastAsia="lt-LT"/>
              </w:rPr>
              <w:t>m</w:t>
            </w:r>
            <w:r w:rsidRPr="00003CDE">
              <w:rPr>
                <w:rFonts w:eastAsia="Times New Roman" w:cs="Times New Roman"/>
                <w:szCs w:val="24"/>
                <w:lang w:eastAsia="lt-LT"/>
              </w:rPr>
              <w:t xml:space="preserve"> įgyvendinti teikiama ši </w:t>
            </w:r>
            <w:r w:rsidR="003D222D" w:rsidRPr="00003CDE">
              <w:rPr>
                <w:rFonts w:eastAsia="Times New Roman" w:cs="Times New Roman"/>
                <w:szCs w:val="24"/>
                <w:lang w:eastAsia="lt-LT"/>
              </w:rPr>
              <w:t xml:space="preserve">galutinė vietos projekto </w:t>
            </w:r>
            <w:r w:rsidRPr="00003CDE">
              <w:rPr>
                <w:rFonts w:eastAsia="Times New Roman" w:cs="Times New Roman"/>
                <w:szCs w:val="24"/>
                <w:lang w:eastAsia="lt-LT"/>
              </w:rPr>
              <w:t>paraiška, bus bendrai finansuojama</w:t>
            </w:r>
            <w:r w:rsidR="003D222D" w:rsidRPr="00003CDE">
              <w:rPr>
                <w:rFonts w:eastAsia="Times New Roman" w:cs="Times New Roman"/>
                <w:szCs w:val="24"/>
                <w:lang w:eastAsia="lt-LT"/>
              </w:rPr>
              <w:t>s</w:t>
            </w:r>
            <w:r w:rsidRPr="00003CDE">
              <w:rPr>
                <w:rFonts w:eastAsia="Times New Roman" w:cs="Times New Roman"/>
                <w:szCs w:val="24"/>
                <w:lang w:eastAsia="lt-LT"/>
              </w:rPr>
              <w:t xml:space="preserve"> iš EŽŪFKP ir Lietuvos Respublikos valstybės biudžeto lėšų; </w:t>
            </w:r>
          </w:p>
        </w:tc>
      </w:tr>
      <w:tr w:rsidR="00FF1CF8" w:rsidRPr="00003CDE" w:rsidTr="00C75366">
        <w:tc>
          <w:tcPr>
            <w:tcW w:w="817" w:type="dxa"/>
          </w:tcPr>
          <w:p w:rsidR="00FF1CF8" w:rsidRPr="00003CDE" w:rsidRDefault="00FF1CF8" w:rsidP="00171242">
            <w:pPr>
              <w:rPr>
                <w:rFonts w:eastAsia="Calibri" w:cs="Times New Roman"/>
                <w:szCs w:val="24"/>
              </w:rPr>
            </w:pPr>
            <w:r w:rsidRPr="00003CDE">
              <w:rPr>
                <w:rFonts w:eastAsia="Calibri" w:cs="Times New Roman"/>
                <w:szCs w:val="24"/>
              </w:rPr>
              <w:t>6.1.</w:t>
            </w:r>
            <w:r w:rsidR="00171242" w:rsidRPr="00003CDE">
              <w:rPr>
                <w:rFonts w:eastAsia="Calibri" w:cs="Times New Roman"/>
                <w:szCs w:val="24"/>
              </w:rPr>
              <w:t>5</w:t>
            </w:r>
            <w:r w:rsidRPr="00003CDE">
              <w:rPr>
                <w:rFonts w:eastAsia="Calibri" w:cs="Times New Roman"/>
                <w:szCs w:val="24"/>
              </w:rPr>
              <w:t>.</w:t>
            </w:r>
          </w:p>
        </w:tc>
        <w:tc>
          <w:tcPr>
            <w:tcW w:w="8817" w:type="dxa"/>
          </w:tcPr>
          <w:p w:rsidR="003742F5" w:rsidRPr="00003CDE" w:rsidRDefault="00FF1CF8" w:rsidP="00892DE6">
            <w:pPr>
              <w:jc w:val="both"/>
              <w:rPr>
                <w:rFonts w:eastAsia="Times New Roman" w:cs="Times New Roman"/>
                <w:szCs w:val="24"/>
                <w:lang w:eastAsia="lt-LT"/>
              </w:rPr>
            </w:pPr>
            <w:r w:rsidRPr="00003CDE">
              <w:rPr>
                <w:rFonts w:eastAsia="Times New Roman" w:cs="Times New Roman"/>
                <w:szCs w:val="24"/>
                <w:lang w:eastAsia="lt-LT"/>
              </w:rPr>
              <w:t>m</w:t>
            </w:r>
            <w:r w:rsidR="008E1159" w:rsidRPr="00003CDE">
              <w:rPr>
                <w:rFonts w:eastAsia="Times New Roman" w:cs="Times New Roman"/>
                <w:szCs w:val="24"/>
                <w:lang w:eastAsia="lt-LT"/>
              </w:rPr>
              <w:t xml:space="preserve">ano atstovaujamas juridinis asmuo </w:t>
            </w:r>
            <w:r w:rsidRPr="00003CDE">
              <w:rPr>
                <w:rFonts w:eastAsia="Times New Roman" w:cs="Times New Roman"/>
                <w:szCs w:val="24"/>
                <w:lang w:eastAsia="lt-LT"/>
              </w:rPr>
              <w:t>yra įvykd</w:t>
            </w:r>
            <w:r w:rsidR="008E1159" w:rsidRPr="00003CDE">
              <w:rPr>
                <w:rFonts w:eastAsia="Times New Roman" w:cs="Times New Roman"/>
                <w:szCs w:val="24"/>
                <w:lang w:eastAsia="lt-LT"/>
              </w:rPr>
              <w:t>ęs</w:t>
            </w:r>
            <w:r w:rsidRPr="00003CDE">
              <w:rPr>
                <w:rFonts w:eastAsia="Times New Roman" w:cs="Times New Roman"/>
                <w:szCs w:val="24"/>
                <w:lang w:eastAsia="lt-LT"/>
              </w:rPr>
              <w:t xml:space="preserve"> su mokesčių ir socialinio draudimo įmokų mokėjimu susijusius įsipareigojimus pagal Lietuvos Respublikos teisės aktus</w:t>
            </w:r>
            <w:r w:rsidR="008E1159" w:rsidRPr="00003CDE">
              <w:rPr>
                <w:rFonts w:eastAsia="Times New Roman" w:cs="Times New Roman"/>
                <w:szCs w:val="24"/>
                <w:lang w:eastAsia="lt-LT"/>
              </w:rPr>
              <w:t xml:space="preserve"> (taikoma, kai </w:t>
            </w:r>
            <w:r w:rsidR="00247BA4" w:rsidRPr="00003CDE">
              <w:rPr>
                <w:rFonts w:eastAsia="Times New Roman" w:cs="Times New Roman"/>
                <w:szCs w:val="24"/>
                <w:lang w:eastAsia="lt-LT"/>
              </w:rPr>
              <w:t>pareiškėjas</w:t>
            </w:r>
            <w:r w:rsidR="008E1159" w:rsidRPr="00003CDE">
              <w:rPr>
                <w:rFonts w:eastAsia="Times New Roman" w:cs="Times New Roman"/>
                <w:szCs w:val="24"/>
                <w:lang w:eastAsia="lt-LT"/>
              </w:rPr>
              <w:t xml:space="preserve"> – juridinis asmuo)</w:t>
            </w:r>
            <w:r w:rsidR="00892DE6" w:rsidRPr="00003CDE">
              <w:rPr>
                <w:rFonts w:eastAsia="Times New Roman" w:cs="Times New Roman"/>
                <w:szCs w:val="24"/>
                <w:lang w:eastAsia="lt-LT"/>
              </w:rPr>
              <w:t>;</w:t>
            </w:r>
          </w:p>
        </w:tc>
      </w:tr>
      <w:tr w:rsidR="00FF1CF8" w:rsidRPr="00003CDE" w:rsidTr="00C75366">
        <w:tc>
          <w:tcPr>
            <w:tcW w:w="817" w:type="dxa"/>
          </w:tcPr>
          <w:p w:rsidR="00FF1CF8" w:rsidRPr="00003CDE" w:rsidRDefault="00FF1CF8" w:rsidP="0033351B">
            <w:pPr>
              <w:rPr>
                <w:rFonts w:eastAsia="Calibri" w:cs="Times New Roman"/>
                <w:szCs w:val="24"/>
              </w:rPr>
            </w:pPr>
            <w:r w:rsidRPr="00003CDE">
              <w:rPr>
                <w:rFonts w:eastAsia="Calibri" w:cs="Times New Roman"/>
                <w:szCs w:val="24"/>
              </w:rPr>
              <w:t>6.1.</w:t>
            </w:r>
            <w:r w:rsidR="0033351B" w:rsidRPr="00003CDE">
              <w:rPr>
                <w:rFonts w:eastAsia="Calibri" w:cs="Times New Roman"/>
                <w:szCs w:val="24"/>
              </w:rPr>
              <w:t>6</w:t>
            </w:r>
            <w:r w:rsidRPr="00003CDE">
              <w:rPr>
                <w:rFonts w:eastAsia="Calibri" w:cs="Times New Roman"/>
                <w:szCs w:val="24"/>
              </w:rPr>
              <w:t>.</w:t>
            </w:r>
          </w:p>
        </w:tc>
        <w:tc>
          <w:tcPr>
            <w:tcW w:w="8817" w:type="dxa"/>
          </w:tcPr>
          <w:p w:rsidR="003742F5" w:rsidRPr="00003CDE" w:rsidRDefault="00FF1CF8" w:rsidP="00892DE6">
            <w:pPr>
              <w:jc w:val="both"/>
              <w:rPr>
                <w:rFonts w:eastAsia="Times New Roman" w:cs="Times New Roman"/>
                <w:i/>
                <w:szCs w:val="24"/>
                <w:lang w:eastAsia="lt-LT"/>
              </w:rPr>
            </w:pPr>
            <w:r w:rsidRPr="00003CDE">
              <w:rPr>
                <w:rFonts w:eastAsia="Times New Roman" w:cs="Times New Roman"/>
                <w:szCs w:val="24"/>
                <w:lang w:eastAsia="lt-LT"/>
              </w:rPr>
              <w:t>m</w:t>
            </w:r>
            <w:r w:rsidR="00477D86" w:rsidRPr="00003CDE">
              <w:rPr>
                <w:rFonts w:eastAsia="Times New Roman" w:cs="Times New Roman"/>
                <w:szCs w:val="24"/>
                <w:lang w:eastAsia="lt-LT"/>
              </w:rPr>
              <w:t xml:space="preserve">ano atstovaujamam juridiniam asmeniui </w:t>
            </w:r>
            <w:r w:rsidRPr="00003CDE">
              <w:rPr>
                <w:rFonts w:eastAsia="Times New Roman" w:cs="Times New Roman"/>
                <w:szCs w:val="24"/>
                <w:lang w:eastAsia="lt-LT"/>
              </w:rPr>
              <w:t>nėra iškelta byla dėl bankroto ar restruktūrizavimo ir ji</w:t>
            </w:r>
            <w:r w:rsidR="00171242" w:rsidRPr="00003CDE">
              <w:rPr>
                <w:rFonts w:eastAsia="Times New Roman" w:cs="Times New Roman"/>
                <w:szCs w:val="24"/>
                <w:lang w:eastAsia="lt-LT"/>
              </w:rPr>
              <w:t>s</w:t>
            </w:r>
            <w:r w:rsidRPr="00003CDE">
              <w:rPr>
                <w:rFonts w:eastAsia="Times New Roman" w:cs="Times New Roman"/>
                <w:szCs w:val="24"/>
                <w:lang w:eastAsia="lt-LT"/>
              </w:rPr>
              <w:t xml:space="preserve"> nėra likviduojama</w:t>
            </w:r>
            <w:r w:rsidR="00011006" w:rsidRPr="00003CDE">
              <w:rPr>
                <w:rFonts w:eastAsia="Times New Roman" w:cs="Times New Roman"/>
                <w:szCs w:val="24"/>
                <w:lang w:eastAsia="lt-LT"/>
              </w:rPr>
              <w:t>s</w:t>
            </w:r>
            <w:r w:rsidR="00477D86" w:rsidRPr="00003CDE">
              <w:rPr>
                <w:rFonts w:eastAsia="Times New Roman" w:cs="Times New Roman"/>
                <w:szCs w:val="24"/>
                <w:lang w:eastAsia="lt-LT"/>
              </w:rPr>
              <w:t xml:space="preserve"> (taikoma, kai </w:t>
            </w:r>
            <w:r w:rsidR="00247BA4" w:rsidRPr="00003CDE">
              <w:rPr>
                <w:rFonts w:eastAsia="Times New Roman" w:cs="Times New Roman"/>
                <w:szCs w:val="24"/>
                <w:lang w:eastAsia="lt-LT"/>
              </w:rPr>
              <w:t>pareiškėjas</w:t>
            </w:r>
            <w:r w:rsidR="00477D86" w:rsidRPr="00003CDE">
              <w:rPr>
                <w:rFonts w:eastAsia="Times New Roman" w:cs="Times New Roman"/>
                <w:szCs w:val="24"/>
                <w:lang w:eastAsia="lt-LT"/>
              </w:rPr>
              <w:t xml:space="preserve"> –</w:t>
            </w:r>
            <w:r w:rsidR="00171242" w:rsidRPr="00003CDE">
              <w:rPr>
                <w:rFonts w:eastAsia="Times New Roman" w:cs="Times New Roman"/>
                <w:szCs w:val="24"/>
                <w:lang w:eastAsia="lt-LT"/>
              </w:rPr>
              <w:t xml:space="preserve"> </w:t>
            </w:r>
            <w:r w:rsidR="00477D86" w:rsidRPr="00003CDE">
              <w:rPr>
                <w:rFonts w:eastAsia="Times New Roman" w:cs="Times New Roman"/>
                <w:szCs w:val="24"/>
                <w:lang w:eastAsia="lt-LT"/>
              </w:rPr>
              <w:t>juridinis asmuo)</w:t>
            </w:r>
            <w:r w:rsidR="00892DE6" w:rsidRPr="00003CDE">
              <w:rPr>
                <w:rFonts w:eastAsia="Times New Roman" w:cs="Times New Roman"/>
                <w:szCs w:val="24"/>
                <w:lang w:eastAsia="lt-LT"/>
              </w:rPr>
              <w:t>;</w:t>
            </w:r>
          </w:p>
        </w:tc>
      </w:tr>
      <w:tr w:rsidR="00FF1CF8" w:rsidRPr="00003CDE" w:rsidTr="00C75366">
        <w:tc>
          <w:tcPr>
            <w:tcW w:w="817" w:type="dxa"/>
          </w:tcPr>
          <w:p w:rsidR="00FF1CF8" w:rsidRPr="00003CDE" w:rsidRDefault="00FF1CF8" w:rsidP="0033351B">
            <w:pPr>
              <w:rPr>
                <w:rFonts w:eastAsia="Calibri" w:cs="Times New Roman"/>
                <w:szCs w:val="24"/>
              </w:rPr>
            </w:pPr>
            <w:r w:rsidRPr="00003CDE">
              <w:rPr>
                <w:rFonts w:eastAsia="Calibri" w:cs="Times New Roman"/>
                <w:szCs w:val="24"/>
              </w:rPr>
              <w:t>6.1.</w:t>
            </w:r>
            <w:r w:rsidR="0033351B" w:rsidRPr="00003CDE">
              <w:rPr>
                <w:rFonts w:eastAsia="Calibri" w:cs="Times New Roman"/>
                <w:szCs w:val="24"/>
              </w:rPr>
              <w:t>7</w:t>
            </w:r>
            <w:r w:rsidRPr="00003CDE">
              <w:rPr>
                <w:rFonts w:eastAsia="Calibri" w:cs="Times New Roman"/>
                <w:szCs w:val="24"/>
              </w:rPr>
              <w:t>.</w:t>
            </w:r>
          </w:p>
        </w:tc>
        <w:tc>
          <w:tcPr>
            <w:tcW w:w="8817" w:type="dxa"/>
          </w:tcPr>
          <w:p w:rsidR="003742F5" w:rsidRPr="00003CDE" w:rsidRDefault="00FF1CF8" w:rsidP="00892DE6">
            <w:pPr>
              <w:jc w:val="both"/>
              <w:rPr>
                <w:rFonts w:eastAsia="Times New Roman" w:cs="Times New Roman"/>
                <w:szCs w:val="24"/>
                <w:lang w:eastAsia="lt-LT"/>
              </w:rPr>
            </w:pPr>
            <w:r w:rsidRPr="00003CDE">
              <w:rPr>
                <w:rFonts w:eastAsia="Times New Roman" w:cs="Times New Roman"/>
                <w:szCs w:val="24"/>
                <w:lang w:eastAsia="lt-LT"/>
              </w:rPr>
              <w:t>mano atstovaujam</w:t>
            </w:r>
            <w:r w:rsidR="003742F5" w:rsidRPr="00003CDE">
              <w:rPr>
                <w:rFonts w:eastAsia="Times New Roman" w:cs="Times New Roman"/>
                <w:szCs w:val="24"/>
                <w:lang w:eastAsia="lt-LT"/>
              </w:rPr>
              <w:t>am juridiniam asmeniui</w:t>
            </w:r>
            <w:r w:rsidRPr="00003CDE">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sidR="003742F5" w:rsidRPr="00003CDE">
              <w:rPr>
                <w:rFonts w:eastAsia="Times New Roman" w:cs="Times New Roman"/>
                <w:szCs w:val="24"/>
                <w:lang w:eastAsia="lt-LT"/>
              </w:rPr>
              <w:t xml:space="preserve"> (taikoma, kai </w:t>
            </w:r>
            <w:r w:rsidR="00247BA4" w:rsidRPr="00003CDE">
              <w:rPr>
                <w:rFonts w:eastAsia="Times New Roman" w:cs="Times New Roman"/>
                <w:szCs w:val="24"/>
                <w:lang w:eastAsia="lt-LT"/>
              </w:rPr>
              <w:t>pareiškėjas</w:t>
            </w:r>
            <w:r w:rsidR="003742F5" w:rsidRPr="00003CDE">
              <w:rPr>
                <w:rFonts w:eastAsia="Times New Roman" w:cs="Times New Roman"/>
                <w:szCs w:val="24"/>
                <w:lang w:eastAsia="lt-LT"/>
              </w:rPr>
              <w:t xml:space="preserve"> – juridinis asmuo)</w:t>
            </w:r>
            <w:r w:rsidR="00892DE6" w:rsidRPr="00003CDE">
              <w:rPr>
                <w:rFonts w:eastAsia="Times New Roman" w:cs="Times New Roman"/>
                <w:szCs w:val="24"/>
                <w:lang w:eastAsia="lt-LT"/>
              </w:rPr>
              <w:t>;</w:t>
            </w:r>
          </w:p>
        </w:tc>
      </w:tr>
      <w:tr w:rsidR="00FF1CF8" w:rsidRPr="00003CDE" w:rsidTr="00C75366">
        <w:tc>
          <w:tcPr>
            <w:tcW w:w="817" w:type="dxa"/>
          </w:tcPr>
          <w:p w:rsidR="00FF1CF8" w:rsidRPr="00003CDE" w:rsidRDefault="00FF1CF8" w:rsidP="0033351B">
            <w:pPr>
              <w:rPr>
                <w:rFonts w:eastAsia="Calibri" w:cs="Times New Roman"/>
                <w:szCs w:val="24"/>
              </w:rPr>
            </w:pPr>
            <w:r w:rsidRPr="00003CDE">
              <w:rPr>
                <w:rFonts w:eastAsia="Calibri" w:cs="Times New Roman"/>
                <w:szCs w:val="24"/>
              </w:rPr>
              <w:t>6.1.</w:t>
            </w:r>
            <w:r w:rsidR="0033351B" w:rsidRPr="00003CDE">
              <w:rPr>
                <w:rFonts w:eastAsia="Calibri" w:cs="Times New Roman"/>
                <w:szCs w:val="24"/>
              </w:rPr>
              <w:t>8</w:t>
            </w:r>
            <w:r w:rsidRPr="00003CDE">
              <w:rPr>
                <w:rFonts w:eastAsia="Calibri" w:cs="Times New Roman"/>
                <w:szCs w:val="24"/>
              </w:rPr>
              <w:t>.</w:t>
            </w:r>
          </w:p>
        </w:tc>
        <w:tc>
          <w:tcPr>
            <w:tcW w:w="8817" w:type="dxa"/>
          </w:tcPr>
          <w:p w:rsidR="00FF1CF8" w:rsidRPr="00003CDE" w:rsidRDefault="00FF1CF8" w:rsidP="00171242">
            <w:pPr>
              <w:jc w:val="both"/>
              <w:rPr>
                <w:rFonts w:eastAsia="Times New Roman" w:cs="Times New Roman"/>
                <w:szCs w:val="24"/>
                <w:lang w:eastAsia="lt-LT"/>
              </w:rPr>
            </w:pPr>
            <w:r w:rsidRPr="00003CDE">
              <w:rPr>
                <w:rFonts w:eastAsia="Times New Roman" w:cs="Times New Roman"/>
                <w:szCs w:val="24"/>
                <w:lang w:eastAsia="lt-LT"/>
              </w:rPr>
              <w:t xml:space="preserve">man nežinomos kitos šioje deklaracijoje nenurodytos priežastys, dėl kurių </w:t>
            </w:r>
            <w:r w:rsidR="001C4202" w:rsidRPr="00003CDE">
              <w:rPr>
                <w:rFonts w:eastAsia="Times New Roman" w:cs="Times New Roman"/>
                <w:szCs w:val="24"/>
                <w:lang w:eastAsia="lt-LT"/>
              </w:rPr>
              <w:t>vietos projektas</w:t>
            </w:r>
            <w:r w:rsidRPr="00003CDE">
              <w:rPr>
                <w:rFonts w:eastAsia="Times New Roman" w:cs="Times New Roman"/>
                <w:szCs w:val="24"/>
                <w:lang w:eastAsia="lt-LT"/>
              </w:rPr>
              <w:t xml:space="preserve"> negalėtų būti įgyvendinta</w:t>
            </w:r>
            <w:r w:rsidR="001C4202" w:rsidRPr="00003CDE">
              <w:rPr>
                <w:rFonts w:eastAsia="Times New Roman" w:cs="Times New Roman"/>
                <w:szCs w:val="24"/>
                <w:lang w:eastAsia="lt-LT"/>
              </w:rPr>
              <w:t>s</w:t>
            </w:r>
            <w:r w:rsidRPr="00003CDE">
              <w:rPr>
                <w:rFonts w:eastAsia="Times New Roman" w:cs="Times New Roman"/>
                <w:szCs w:val="24"/>
                <w:lang w:eastAsia="lt-LT"/>
              </w:rPr>
              <w:t xml:space="preserve"> arba jo įgyvendinimas būtų atidedamas, arba dėl kurių </w:t>
            </w:r>
            <w:r w:rsidR="001C4202" w:rsidRPr="00003CDE">
              <w:rPr>
                <w:rFonts w:eastAsia="Times New Roman" w:cs="Times New Roman"/>
                <w:szCs w:val="24"/>
                <w:lang w:eastAsia="lt-LT"/>
              </w:rPr>
              <w:t xml:space="preserve">vietos projektas </w:t>
            </w:r>
            <w:r w:rsidRPr="00003CDE">
              <w:rPr>
                <w:rFonts w:eastAsia="Times New Roman" w:cs="Times New Roman"/>
                <w:szCs w:val="24"/>
                <w:lang w:eastAsia="lt-LT"/>
              </w:rPr>
              <w:t>nebūtų įgyvendinama</w:t>
            </w:r>
            <w:r w:rsidR="001C4202" w:rsidRPr="00003CDE">
              <w:rPr>
                <w:rFonts w:eastAsia="Times New Roman" w:cs="Times New Roman"/>
                <w:szCs w:val="24"/>
                <w:lang w:eastAsia="lt-LT"/>
              </w:rPr>
              <w:t>s</w:t>
            </w:r>
            <w:r w:rsidRPr="00003CDE">
              <w:rPr>
                <w:rFonts w:eastAsia="Times New Roman" w:cs="Times New Roman"/>
                <w:szCs w:val="24"/>
                <w:lang w:eastAsia="lt-LT"/>
              </w:rPr>
              <w:t xml:space="preserve"> </w:t>
            </w:r>
            <w:r w:rsidR="001C4202" w:rsidRPr="00003CDE">
              <w:rPr>
                <w:rFonts w:eastAsia="Times New Roman" w:cs="Times New Roman"/>
                <w:szCs w:val="24"/>
                <w:lang w:eastAsia="lt-LT"/>
              </w:rPr>
              <w:t xml:space="preserve">pirminėje vietos projekto paraiškoje </w:t>
            </w:r>
            <w:r w:rsidRPr="00003CDE">
              <w:rPr>
                <w:rFonts w:eastAsia="Times New Roman" w:cs="Times New Roman"/>
                <w:szCs w:val="24"/>
                <w:lang w:eastAsia="lt-LT"/>
              </w:rPr>
              <w:t>nurodytu laikotarpiu</w:t>
            </w:r>
            <w:r w:rsidR="00171242" w:rsidRPr="00003CDE">
              <w:rPr>
                <w:rFonts w:eastAsia="Times New Roman" w:cs="Times New Roman"/>
                <w:szCs w:val="24"/>
                <w:lang w:eastAsia="lt-LT"/>
              </w:rPr>
              <w:t>.</w:t>
            </w:r>
          </w:p>
        </w:tc>
      </w:tr>
      <w:tr w:rsidR="00FF1CF8" w:rsidRPr="00003CDE" w:rsidTr="00171242">
        <w:tc>
          <w:tcPr>
            <w:tcW w:w="817" w:type="dxa"/>
            <w:shd w:val="clear" w:color="auto" w:fill="FBE4D5" w:themeFill="accent2" w:themeFillTint="33"/>
          </w:tcPr>
          <w:p w:rsidR="00FF1CF8" w:rsidRPr="00003CDE" w:rsidRDefault="00FF1CF8" w:rsidP="00FF1CF8">
            <w:pPr>
              <w:rPr>
                <w:rFonts w:eastAsia="Calibri" w:cs="Times New Roman"/>
                <w:b/>
                <w:szCs w:val="24"/>
              </w:rPr>
            </w:pPr>
            <w:r w:rsidRPr="00003CDE">
              <w:rPr>
                <w:rFonts w:eastAsia="Calibri" w:cs="Times New Roman"/>
                <w:b/>
                <w:szCs w:val="24"/>
              </w:rPr>
              <w:t>6.2.</w:t>
            </w:r>
          </w:p>
        </w:tc>
        <w:tc>
          <w:tcPr>
            <w:tcW w:w="8817" w:type="dxa"/>
            <w:shd w:val="clear" w:color="auto" w:fill="FBE4D5" w:themeFill="accent2" w:themeFillTint="33"/>
          </w:tcPr>
          <w:p w:rsidR="00FF1CF8" w:rsidRPr="00003CDE" w:rsidRDefault="00FF1CF8" w:rsidP="00FF1CF8">
            <w:pPr>
              <w:jc w:val="both"/>
              <w:rPr>
                <w:rFonts w:eastAsia="Times New Roman" w:cs="Times New Roman"/>
                <w:b/>
                <w:szCs w:val="24"/>
                <w:lang w:eastAsia="lt-LT"/>
              </w:rPr>
            </w:pPr>
            <w:r w:rsidRPr="00003CDE">
              <w:rPr>
                <w:rFonts w:eastAsia="Times New Roman" w:cs="Times New Roman"/>
                <w:b/>
                <w:szCs w:val="24"/>
                <w:lang w:eastAsia="lt-LT"/>
              </w:rPr>
              <w:t>Sutinku, kad:</w:t>
            </w:r>
          </w:p>
        </w:tc>
      </w:tr>
      <w:tr w:rsidR="00FF1CF8" w:rsidRPr="00003CDE" w:rsidTr="00C75366">
        <w:tc>
          <w:tcPr>
            <w:tcW w:w="817" w:type="dxa"/>
            <w:vAlign w:val="center"/>
          </w:tcPr>
          <w:p w:rsidR="00FF1CF8" w:rsidRPr="00003CDE" w:rsidRDefault="00FF1CF8" w:rsidP="00FF1CF8">
            <w:pPr>
              <w:rPr>
                <w:rFonts w:eastAsia="Calibri" w:cs="Times New Roman"/>
                <w:szCs w:val="24"/>
              </w:rPr>
            </w:pPr>
            <w:r w:rsidRPr="00003CDE">
              <w:rPr>
                <w:rFonts w:eastAsia="Calibri" w:cs="Times New Roman"/>
                <w:szCs w:val="24"/>
              </w:rPr>
              <w:t>6.2.1.</w:t>
            </w:r>
          </w:p>
        </w:tc>
        <w:tc>
          <w:tcPr>
            <w:tcW w:w="8817" w:type="dxa"/>
          </w:tcPr>
          <w:p w:rsidR="00FF1CF8" w:rsidRPr="00003CDE" w:rsidRDefault="00171242" w:rsidP="00171242">
            <w:pPr>
              <w:jc w:val="both"/>
              <w:rPr>
                <w:rFonts w:eastAsia="Times New Roman" w:cs="Times New Roman"/>
                <w:szCs w:val="24"/>
                <w:lang w:eastAsia="lt-LT"/>
              </w:rPr>
            </w:pPr>
            <w:r w:rsidRPr="00003CDE">
              <w:rPr>
                <w:rFonts w:eastAsia="Times New Roman" w:cs="Times New Roman"/>
                <w:szCs w:val="24"/>
                <w:lang w:eastAsia="lt-LT"/>
              </w:rPr>
              <w:t xml:space="preserve">vietos projekto </w:t>
            </w:r>
            <w:r w:rsidR="00FF1CF8" w:rsidRPr="00003CDE">
              <w:rPr>
                <w:rFonts w:eastAsia="Times New Roman" w:cs="Times New Roman"/>
                <w:szCs w:val="24"/>
                <w:lang w:eastAsia="lt-LT"/>
              </w:rPr>
              <w:t xml:space="preserve">paraiška gali būti atmesta, jeigu joje pateikti ne visi prašomi duomenys ir jie nepateikiami </w:t>
            </w:r>
            <w:r w:rsidRPr="00003CDE">
              <w:rPr>
                <w:rFonts w:eastAsia="Times New Roman" w:cs="Times New Roman"/>
                <w:szCs w:val="24"/>
                <w:lang w:eastAsia="lt-LT"/>
              </w:rPr>
              <w:t>VPS vykdytojai</w:t>
            </w:r>
            <w:r w:rsidR="00FF1CF8" w:rsidRPr="00003CDE">
              <w:rPr>
                <w:rFonts w:eastAsia="Times New Roman" w:cs="Times New Roman"/>
                <w:szCs w:val="24"/>
                <w:lang w:eastAsia="lt-LT"/>
              </w:rPr>
              <w:t xml:space="preserve"> paprašius (įskaitant šią deklaraciją);</w:t>
            </w:r>
          </w:p>
        </w:tc>
      </w:tr>
      <w:tr w:rsidR="00FF1CF8" w:rsidRPr="00003CDE" w:rsidTr="00C75366">
        <w:tc>
          <w:tcPr>
            <w:tcW w:w="817" w:type="dxa"/>
            <w:vAlign w:val="center"/>
          </w:tcPr>
          <w:p w:rsidR="00FF1CF8" w:rsidRPr="00003CDE" w:rsidRDefault="00FF1CF8" w:rsidP="00FF1CF8">
            <w:pPr>
              <w:rPr>
                <w:rFonts w:eastAsia="Calibri" w:cs="Times New Roman"/>
                <w:szCs w:val="24"/>
              </w:rPr>
            </w:pPr>
            <w:r w:rsidRPr="00003CDE">
              <w:rPr>
                <w:rFonts w:eastAsia="Calibri" w:cs="Times New Roman"/>
                <w:szCs w:val="24"/>
              </w:rPr>
              <w:lastRenderedPageBreak/>
              <w:t>6.2.2.</w:t>
            </w:r>
          </w:p>
        </w:tc>
        <w:tc>
          <w:tcPr>
            <w:tcW w:w="8817" w:type="dxa"/>
          </w:tcPr>
          <w:p w:rsidR="008630CF" w:rsidRPr="00003CDE" w:rsidRDefault="00171242" w:rsidP="00247BA4">
            <w:pPr>
              <w:jc w:val="both"/>
              <w:rPr>
                <w:rFonts w:eastAsia="Times New Roman" w:cs="Times New Roman"/>
                <w:szCs w:val="24"/>
                <w:lang w:eastAsia="lt-LT"/>
              </w:rPr>
            </w:pPr>
            <w:r w:rsidRPr="00003CDE">
              <w:rPr>
                <w:rFonts w:eastAsia="Times New Roman" w:cs="Times New Roman"/>
                <w:szCs w:val="24"/>
                <w:lang w:eastAsia="lt-LT"/>
              </w:rPr>
              <w:t xml:space="preserve">vietos projekto </w:t>
            </w:r>
            <w:r w:rsidR="00FF1CF8" w:rsidRPr="00003CDE">
              <w:rPr>
                <w:rFonts w:eastAsia="Times New Roman" w:cs="Times New Roman"/>
                <w:szCs w:val="24"/>
                <w:lang w:eastAsia="lt-LT"/>
              </w:rPr>
              <w:t xml:space="preserve">paraiškoje, kituose </w:t>
            </w:r>
            <w:r w:rsidRPr="00003CDE">
              <w:rPr>
                <w:rFonts w:eastAsia="Times New Roman" w:cs="Times New Roman"/>
                <w:szCs w:val="24"/>
                <w:lang w:eastAsia="lt-LT"/>
              </w:rPr>
              <w:t>VPS vykdytojai</w:t>
            </w:r>
            <w:r w:rsidR="00FF1CF8" w:rsidRPr="00003CDE">
              <w:rPr>
                <w:rFonts w:eastAsia="Times New Roman" w:cs="Times New Roman"/>
                <w:szCs w:val="24"/>
                <w:lang w:eastAsia="lt-LT"/>
              </w:rPr>
              <w:t xml:space="preserve"> teikiamuose dokumentuose esantys mano asmens ir </w:t>
            </w:r>
            <w:r w:rsidRPr="00003CDE">
              <w:rPr>
                <w:rFonts w:eastAsia="Times New Roman" w:cs="Times New Roman"/>
                <w:szCs w:val="24"/>
                <w:lang w:eastAsia="lt-LT"/>
              </w:rPr>
              <w:t>juridiniam asmeniui</w:t>
            </w:r>
            <w:r w:rsidR="00FF1CF8" w:rsidRPr="00003CDE">
              <w:rPr>
                <w:rFonts w:eastAsia="Times New Roman" w:cs="Times New Roman"/>
                <w:szCs w:val="24"/>
                <w:lang w:eastAsia="lt-LT"/>
              </w:rPr>
              <w:t>, kuria</w:t>
            </w:r>
            <w:r w:rsidRPr="00003CDE">
              <w:rPr>
                <w:rFonts w:eastAsia="Times New Roman" w:cs="Times New Roman"/>
                <w:szCs w:val="24"/>
                <w:lang w:eastAsia="lt-LT"/>
              </w:rPr>
              <w:t xml:space="preserve">m aš atstovauju (taikoma </w:t>
            </w:r>
            <w:r w:rsidR="00247BA4" w:rsidRPr="00003CDE">
              <w:rPr>
                <w:rFonts w:eastAsia="Times New Roman" w:cs="Times New Roman"/>
                <w:szCs w:val="24"/>
                <w:lang w:eastAsia="lt-LT"/>
              </w:rPr>
              <w:t>pareiškėjui</w:t>
            </w:r>
            <w:r w:rsidRPr="00003CDE">
              <w:rPr>
                <w:rFonts w:eastAsia="Times New Roman" w:cs="Times New Roman"/>
                <w:szCs w:val="24"/>
                <w:lang w:eastAsia="lt-LT"/>
              </w:rPr>
              <w:t xml:space="preserve"> – juridiniam asmeniui) </w:t>
            </w:r>
            <w:r w:rsidR="00FF1CF8" w:rsidRPr="00003CDE">
              <w:rPr>
                <w:rFonts w:eastAsia="Times New Roman" w:cs="Times New Roman"/>
                <w:szCs w:val="24"/>
                <w:lang w:eastAsia="lt-LT"/>
              </w:rPr>
              <w:t xml:space="preserve">duomenys ir kiti duomenys būtų apdorojami ir saugomi </w:t>
            </w:r>
            <w:r w:rsidR="00436FC2" w:rsidRPr="00003CDE">
              <w:rPr>
                <w:rFonts w:eastAsia="Times New Roman" w:cs="Times New Roman"/>
                <w:szCs w:val="24"/>
                <w:lang w:eastAsia="lt-LT"/>
              </w:rPr>
              <w:t xml:space="preserve">ES </w:t>
            </w:r>
            <w:r w:rsidR="00FF1CF8" w:rsidRPr="00003CDE">
              <w:rPr>
                <w:rFonts w:eastAsia="Times New Roman" w:cs="Times New Roman"/>
                <w:szCs w:val="24"/>
                <w:lang w:eastAsia="lt-LT"/>
              </w:rPr>
              <w:t>paramos priemonių administravimo informacinėse sistemose;</w:t>
            </w:r>
          </w:p>
        </w:tc>
      </w:tr>
      <w:tr w:rsidR="00456BF1" w:rsidRPr="00003CDE" w:rsidTr="00C75366">
        <w:tc>
          <w:tcPr>
            <w:tcW w:w="817" w:type="dxa"/>
            <w:vAlign w:val="center"/>
          </w:tcPr>
          <w:p w:rsidR="00456BF1" w:rsidRPr="00003CDE" w:rsidRDefault="00456BF1" w:rsidP="00FF1CF8">
            <w:pPr>
              <w:rPr>
                <w:rFonts w:eastAsia="Calibri" w:cs="Times New Roman"/>
                <w:szCs w:val="24"/>
              </w:rPr>
            </w:pPr>
            <w:r w:rsidRPr="00003CDE">
              <w:rPr>
                <w:rFonts w:eastAsia="Calibri" w:cs="Times New Roman"/>
                <w:szCs w:val="24"/>
              </w:rPr>
              <w:t>6.2.3.</w:t>
            </w:r>
          </w:p>
        </w:tc>
        <w:tc>
          <w:tcPr>
            <w:tcW w:w="8817" w:type="dxa"/>
          </w:tcPr>
          <w:p w:rsidR="00456BF1" w:rsidRPr="00003CDE" w:rsidRDefault="00456BF1" w:rsidP="00247BA4">
            <w:pPr>
              <w:jc w:val="both"/>
              <w:rPr>
                <w:rFonts w:eastAsia="Times New Roman" w:cs="Times New Roman"/>
                <w:szCs w:val="24"/>
                <w:lang w:eastAsia="lt-LT"/>
              </w:rPr>
            </w:pPr>
            <w:r w:rsidRPr="00003CDE">
              <w:rPr>
                <w:rFonts w:eastAsia="Times New Roman" w:cs="Times New Roman"/>
                <w:szCs w:val="24"/>
                <w:lang w:eastAsia="lt-LT"/>
              </w:rPr>
              <w:t xml:space="preserve">sutinku, kad VPS vykdytoja ir Agentūra paramos administravimo klausimais gautų su manimi ir mano atstovaujamu juridiniu asmeniu (taikoma </w:t>
            </w:r>
            <w:r w:rsidR="00247BA4" w:rsidRPr="00003CDE">
              <w:rPr>
                <w:rFonts w:eastAsia="Times New Roman" w:cs="Times New Roman"/>
                <w:szCs w:val="24"/>
                <w:lang w:eastAsia="lt-LT"/>
              </w:rPr>
              <w:t>pareiškėjui</w:t>
            </w:r>
            <w:r w:rsidRPr="00003CDE">
              <w:rPr>
                <w:rFonts w:eastAsia="Times New Roman" w:cs="Times New Roman"/>
                <w:szCs w:val="24"/>
                <w:lang w:eastAsia="lt-LT"/>
              </w:rPr>
              <w:t xml:space="preserve"> – juridiniam asmeniui) susijusius duomenis bei kitą informaciją iš viešųjų registrų ar duomenų bazių, juridinių ir fizinių asmenų;</w:t>
            </w:r>
          </w:p>
        </w:tc>
      </w:tr>
      <w:tr w:rsidR="00FF1CF8" w:rsidRPr="00003CDE" w:rsidTr="00C75366">
        <w:tc>
          <w:tcPr>
            <w:tcW w:w="817" w:type="dxa"/>
            <w:vAlign w:val="center"/>
          </w:tcPr>
          <w:p w:rsidR="00FF1CF8" w:rsidRPr="00003CDE" w:rsidRDefault="00FF1CF8" w:rsidP="00F31FBB">
            <w:pPr>
              <w:rPr>
                <w:rFonts w:eastAsia="Calibri" w:cs="Times New Roman"/>
                <w:szCs w:val="24"/>
              </w:rPr>
            </w:pPr>
            <w:r w:rsidRPr="00003CDE">
              <w:rPr>
                <w:rFonts w:eastAsia="Calibri" w:cs="Times New Roman"/>
                <w:szCs w:val="24"/>
              </w:rPr>
              <w:t>6.2.</w:t>
            </w:r>
            <w:r w:rsidR="00F31FBB" w:rsidRPr="00003CDE">
              <w:rPr>
                <w:rFonts w:eastAsia="Calibri" w:cs="Times New Roman"/>
                <w:szCs w:val="24"/>
              </w:rPr>
              <w:t>4</w:t>
            </w:r>
            <w:r w:rsidRPr="00003CDE">
              <w:rPr>
                <w:rFonts w:eastAsia="Calibri" w:cs="Times New Roman"/>
                <w:szCs w:val="24"/>
              </w:rPr>
              <w:t>.</w:t>
            </w:r>
          </w:p>
        </w:tc>
        <w:tc>
          <w:tcPr>
            <w:tcW w:w="8817" w:type="dxa"/>
          </w:tcPr>
          <w:p w:rsidR="00FF1CF8" w:rsidRPr="00003CDE" w:rsidRDefault="00FF1CF8" w:rsidP="00F31FBB">
            <w:pPr>
              <w:jc w:val="both"/>
              <w:rPr>
                <w:rFonts w:eastAsia="Times New Roman" w:cs="Times New Roman"/>
                <w:szCs w:val="24"/>
                <w:lang w:eastAsia="lt-LT"/>
              </w:rPr>
            </w:pPr>
            <w:r w:rsidRPr="00003CDE">
              <w:rPr>
                <w:rFonts w:eastAsia="Times New Roman" w:cs="Times New Roman"/>
                <w:szCs w:val="24"/>
                <w:lang w:eastAsia="lt-LT"/>
              </w:rPr>
              <w:t xml:space="preserve">informacija apie </w:t>
            </w:r>
            <w:r w:rsidR="00456BF1" w:rsidRPr="00003CDE">
              <w:rPr>
                <w:rFonts w:eastAsia="Times New Roman" w:cs="Times New Roman"/>
                <w:szCs w:val="24"/>
                <w:lang w:eastAsia="lt-LT"/>
              </w:rPr>
              <w:t>vietos projektą</w:t>
            </w:r>
            <w:r w:rsidRPr="00003CDE">
              <w:rPr>
                <w:rFonts w:eastAsia="Times New Roman" w:cs="Times New Roman"/>
                <w:szCs w:val="24"/>
                <w:lang w:eastAsia="lt-LT"/>
              </w:rPr>
              <w:t xml:space="preserve">, taip pat </w:t>
            </w:r>
            <w:r w:rsidR="00456BF1" w:rsidRPr="00003CDE">
              <w:rPr>
                <w:rFonts w:eastAsia="Times New Roman" w:cs="Times New Roman"/>
                <w:szCs w:val="24"/>
                <w:lang w:eastAsia="lt-LT"/>
              </w:rPr>
              <w:t xml:space="preserve">vietos projekto </w:t>
            </w:r>
            <w:r w:rsidRPr="00003CDE">
              <w:rPr>
                <w:rFonts w:eastAsia="Times New Roman" w:cs="Times New Roman"/>
                <w:szCs w:val="24"/>
                <w:lang w:eastAsia="lt-LT"/>
              </w:rPr>
              <w:t xml:space="preserve">paraiškos </w:t>
            </w:r>
            <w:r w:rsidR="00456BF1" w:rsidRPr="00003CDE">
              <w:rPr>
                <w:rFonts w:eastAsia="Times New Roman" w:cs="Times New Roman"/>
                <w:szCs w:val="24"/>
                <w:lang w:eastAsia="lt-LT"/>
              </w:rPr>
              <w:t>v</w:t>
            </w:r>
            <w:r w:rsidRPr="00003CDE">
              <w:rPr>
                <w:rFonts w:eastAsia="Times New Roman" w:cs="Times New Roman"/>
                <w:szCs w:val="24"/>
                <w:lang w:eastAsia="lt-LT"/>
              </w:rPr>
              <w:t xml:space="preserve">ertinimo rezultatus, priimtus sprendimus finansuoti </w:t>
            </w:r>
            <w:r w:rsidR="00F31FBB" w:rsidRPr="00003CDE">
              <w:rPr>
                <w:rFonts w:eastAsia="Times New Roman" w:cs="Times New Roman"/>
                <w:szCs w:val="24"/>
                <w:lang w:eastAsia="lt-LT"/>
              </w:rPr>
              <w:t>vietos projektą</w:t>
            </w:r>
            <w:r w:rsidRPr="00003CDE">
              <w:rPr>
                <w:rFonts w:eastAsia="Times New Roman" w:cs="Times New Roman"/>
                <w:szCs w:val="24"/>
                <w:lang w:eastAsia="lt-LT"/>
              </w:rPr>
              <w:t xml:space="preserve"> arba j</w:t>
            </w:r>
            <w:r w:rsidR="00F31FBB" w:rsidRPr="00003CDE">
              <w:rPr>
                <w:rFonts w:eastAsia="Times New Roman" w:cs="Times New Roman"/>
                <w:szCs w:val="24"/>
                <w:lang w:eastAsia="lt-LT"/>
              </w:rPr>
              <w:t>o</w:t>
            </w:r>
            <w:r w:rsidRPr="00003CDE">
              <w:rPr>
                <w:rFonts w:eastAsia="Times New Roman" w:cs="Times New Roman"/>
                <w:szCs w:val="24"/>
                <w:lang w:eastAsia="lt-LT"/>
              </w:rPr>
              <w:t xml:space="preserve"> nefinansuoti, informacija apie sudarytą </w:t>
            </w:r>
            <w:r w:rsidR="00F31FBB" w:rsidRPr="00003CDE">
              <w:rPr>
                <w:rFonts w:eastAsia="Times New Roman" w:cs="Times New Roman"/>
                <w:szCs w:val="24"/>
                <w:lang w:eastAsia="lt-LT"/>
              </w:rPr>
              <w:t>vietos projekto vykdymo</w:t>
            </w:r>
            <w:r w:rsidRPr="00003CDE">
              <w:rPr>
                <w:rFonts w:eastAsia="Times New Roman" w:cs="Times New Roman"/>
                <w:szCs w:val="24"/>
                <w:lang w:eastAsia="lt-LT"/>
              </w:rPr>
              <w:t xml:space="preserve"> sutartį ir skirtų paramos </w:t>
            </w:r>
            <w:r w:rsidR="00F31FBB" w:rsidRPr="00003CDE">
              <w:rPr>
                <w:rFonts w:eastAsia="Times New Roman" w:cs="Times New Roman"/>
                <w:szCs w:val="24"/>
                <w:lang w:eastAsia="lt-LT"/>
              </w:rPr>
              <w:t>vietos projektui įgyvendinti lėšų dydį būtų viešinama.</w:t>
            </w:r>
            <w:r w:rsidRPr="00003CDE">
              <w:rPr>
                <w:rFonts w:eastAsia="Times New Roman" w:cs="Times New Roman"/>
                <w:szCs w:val="24"/>
                <w:lang w:eastAsia="lt-LT"/>
              </w:rPr>
              <w:t xml:space="preserve">  </w:t>
            </w:r>
          </w:p>
        </w:tc>
      </w:tr>
      <w:tr w:rsidR="00FF1CF8" w:rsidRPr="00003CDE" w:rsidTr="00F31FBB">
        <w:tc>
          <w:tcPr>
            <w:tcW w:w="817" w:type="dxa"/>
            <w:shd w:val="clear" w:color="auto" w:fill="FBE4D5" w:themeFill="accent2" w:themeFillTint="33"/>
          </w:tcPr>
          <w:p w:rsidR="00FF1CF8" w:rsidRPr="00003CDE" w:rsidRDefault="00FF1CF8" w:rsidP="00FF1CF8">
            <w:pPr>
              <w:rPr>
                <w:rFonts w:eastAsia="Calibri" w:cs="Times New Roman"/>
                <w:b/>
                <w:szCs w:val="24"/>
              </w:rPr>
            </w:pPr>
            <w:r w:rsidRPr="00003CDE">
              <w:rPr>
                <w:rFonts w:eastAsia="Calibri" w:cs="Times New Roman"/>
                <w:b/>
                <w:szCs w:val="24"/>
              </w:rPr>
              <w:t>6.3.</w:t>
            </w:r>
          </w:p>
        </w:tc>
        <w:tc>
          <w:tcPr>
            <w:tcW w:w="8817" w:type="dxa"/>
            <w:shd w:val="clear" w:color="auto" w:fill="FBE4D5" w:themeFill="accent2" w:themeFillTint="33"/>
          </w:tcPr>
          <w:p w:rsidR="00FF1CF8" w:rsidRPr="00003CDE" w:rsidRDefault="00FF1CF8" w:rsidP="00C30487">
            <w:pPr>
              <w:jc w:val="both"/>
              <w:rPr>
                <w:rFonts w:eastAsia="Times New Roman" w:cs="Times New Roman"/>
                <w:b/>
                <w:szCs w:val="24"/>
                <w:lang w:eastAsia="lt-LT"/>
              </w:rPr>
            </w:pPr>
            <w:r w:rsidRPr="00003CDE">
              <w:rPr>
                <w:rFonts w:eastAsia="Times New Roman" w:cs="Times New Roman"/>
                <w:b/>
                <w:szCs w:val="24"/>
                <w:lang w:eastAsia="lt-LT"/>
              </w:rPr>
              <w:t xml:space="preserve">Jeigu bus skirta parama </w:t>
            </w:r>
            <w:r w:rsidR="00C30487" w:rsidRPr="00003CDE">
              <w:rPr>
                <w:rFonts w:eastAsia="Times New Roman" w:cs="Times New Roman"/>
                <w:b/>
                <w:szCs w:val="24"/>
                <w:lang w:eastAsia="lt-LT"/>
              </w:rPr>
              <w:t>vietos projektui</w:t>
            </w:r>
            <w:r w:rsidRPr="00003CDE">
              <w:rPr>
                <w:rFonts w:eastAsia="Times New Roman" w:cs="Times New Roman"/>
                <w:b/>
                <w:szCs w:val="24"/>
                <w:lang w:eastAsia="lt-LT"/>
              </w:rPr>
              <w:t xml:space="preserve"> įgyvendinti, sutinku įsipareigoti: </w:t>
            </w:r>
          </w:p>
        </w:tc>
      </w:tr>
      <w:tr w:rsidR="00FF1CF8" w:rsidRPr="00003CDE" w:rsidTr="00C75366">
        <w:tc>
          <w:tcPr>
            <w:tcW w:w="817" w:type="dxa"/>
          </w:tcPr>
          <w:p w:rsidR="00FF1CF8" w:rsidRPr="00003CDE" w:rsidRDefault="00FF1CF8" w:rsidP="00FF1CF8">
            <w:pPr>
              <w:rPr>
                <w:rFonts w:eastAsia="Calibri" w:cs="Times New Roman"/>
                <w:szCs w:val="24"/>
              </w:rPr>
            </w:pPr>
            <w:r w:rsidRPr="00003CDE">
              <w:rPr>
                <w:rFonts w:eastAsia="Calibri" w:cs="Times New Roman"/>
                <w:szCs w:val="24"/>
              </w:rPr>
              <w:t>6.3.1.</w:t>
            </w:r>
          </w:p>
        </w:tc>
        <w:tc>
          <w:tcPr>
            <w:tcW w:w="8817" w:type="dxa"/>
          </w:tcPr>
          <w:p w:rsidR="00FF1CF8" w:rsidRPr="00003CDE" w:rsidRDefault="00F31FBB" w:rsidP="00F31FBB">
            <w:pPr>
              <w:jc w:val="both"/>
              <w:rPr>
                <w:rFonts w:eastAsia="Times New Roman" w:cs="Times New Roman"/>
                <w:szCs w:val="24"/>
                <w:lang w:eastAsia="lt-LT"/>
              </w:rPr>
            </w:pPr>
            <w:r w:rsidRPr="00003CDE">
              <w:rPr>
                <w:rFonts w:eastAsia="Times New Roman" w:cs="Times New Roman"/>
                <w:szCs w:val="24"/>
              </w:rPr>
              <w:t>vietos projekto įgyvendinimo metu tinkamai informuoti VPS vykdytoją apie bet kokius pasikeitimus ir nukrypimus, susijusius su vietos projekto įgyvendinimu;</w:t>
            </w:r>
          </w:p>
        </w:tc>
      </w:tr>
      <w:tr w:rsidR="00FF1CF8" w:rsidRPr="00003CDE" w:rsidTr="00C75366">
        <w:tc>
          <w:tcPr>
            <w:tcW w:w="817" w:type="dxa"/>
          </w:tcPr>
          <w:p w:rsidR="00FF1CF8" w:rsidRPr="00003CDE" w:rsidRDefault="00FF1CF8" w:rsidP="00FF1CF8">
            <w:pPr>
              <w:rPr>
                <w:rFonts w:eastAsia="Calibri" w:cs="Times New Roman"/>
                <w:szCs w:val="24"/>
              </w:rPr>
            </w:pPr>
            <w:r w:rsidRPr="00003CDE">
              <w:rPr>
                <w:rFonts w:eastAsia="Calibri" w:cs="Times New Roman"/>
                <w:szCs w:val="24"/>
              </w:rPr>
              <w:t>6.3.2.</w:t>
            </w:r>
          </w:p>
        </w:tc>
        <w:tc>
          <w:tcPr>
            <w:tcW w:w="8817" w:type="dxa"/>
          </w:tcPr>
          <w:p w:rsidR="00FF1CF8" w:rsidRPr="00003CDE" w:rsidRDefault="00F31FBB" w:rsidP="00F31FBB">
            <w:pPr>
              <w:jc w:val="both"/>
              <w:rPr>
                <w:rFonts w:eastAsia="Times New Roman" w:cs="Times New Roman"/>
                <w:szCs w:val="24"/>
              </w:rPr>
            </w:pPr>
            <w:r w:rsidRPr="00003CDE">
              <w:rPr>
                <w:rFonts w:eastAsia="Times New Roman" w:cs="Times New Roman"/>
                <w:szCs w:val="24"/>
              </w:rPr>
              <w:t>tinkamai saugoti visus dokumentus, susijusius su vietos projekto</w:t>
            </w:r>
            <w:r w:rsidR="00423462" w:rsidRPr="00003CDE">
              <w:rPr>
                <w:rFonts w:eastAsia="Times New Roman" w:cs="Times New Roman"/>
                <w:szCs w:val="24"/>
              </w:rPr>
              <w:t xml:space="preserve"> įgyvendinimu.</w:t>
            </w:r>
          </w:p>
        </w:tc>
      </w:tr>
    </w:tbl>
    <w:p w:rsidR="00FF1CF8" w:rsidRPr="00003CDE" w:rsidRDefault="00FF1CF8" w:rsidP="00423462">
      <w:pPr>
        <w:spacing w:after="0" w:line="240" w:lineRule="auto"/>
        <w:rPr>
          <w:rFonts w:ascii="Times New Roman" w:hAnsi="Times New Roman" w:cs="Times New Roman"/>
          <w:sz w:val="24"/>
          <w:szCs w:val="24"/>
        </w:rPr>
      </w:pPr>
    </w:p>
    <w:tbl>
      <w:tblPr>
        <w:tblStyle w:val="Lentelstinklelis2"/>
        <w:tblW w:w="9634" w:type="dxa"/>
        <w:tblLook w:val="04A0" w:firstRow="1" w:lastRow="0" w:firstColumn="1" w:lastColumn="0" w:noHBand="0" w:noVBand="1"/>
      </w:tblPr>
      <w:tblGrid>
        <w:gridCol w:w="801"/>
        <w:gridCol w:w="3763"/>
        <w:gridCol w:w="5070"/>
      </w:tblGrid>
      <w:tr w:rsidR="00423462" w:rsidRPr="00003CDE" w:rsidTr="009136BF">
        <w:tc>
          <w:tcPr>
            <w:tcW w:w="801" w:type="dxa"/>
            <w:shd w:val="clear" w:color="auto" w:fill="FBE4D5" w:themeFill="accent2" w:themeFillTint="33"/>
            <w:vAlign w:val="center"/>
          </w:tcPr>
          <w:p w:rsidR="00423462" w:rsidRPr="00003CDE" w:rsidRDefault="00423462" w:rsidP="00423462">
            <w:pPr>
              <w:rPr>
                <w:rFonts w:cs="Times New Roman"/>
                <w:b/>
                <w:szCs w:val="24"/>
              </w:rPr>
            </w:pPr>
            <w:r w:rsidRPr="00003CDE">
              <w:rPr>
                <w:rFonts w:cs="Times New Roman"/>
                <w:b/>
                <w:szCs w:val="24"/>
              </w:rPr>
              <w:t>7.</w:t>
            </w:r>
          </w:p>
        </w:tc>
        <w:tc>
          <w:tcPr>
            <w:tcW w:w="8833" w:type="dxa"/>
            <w:gridSpan w:val="2"/>
            <w:shd w:val="clear" w:color="auto" w:fill="FBE4D5" w:themeFill="accent2" w:themeFillTint="33"/>
          </w:tcPr>
          <w:p w:rsidR="00423462" w:rsidRPr="00003CDE" w:rsidRDefault="00423462" w:rsidP="00423462">
            <w:pPr>
              <w:jc w:val="both"/>
              <w:rPr>
                <w:rFonts w:cs="Times New Roman"/>
                <w:b/>
                <w:szCs w:val="24"/>
              </w:rPr>
            </w:pPr>
            <w:r w:rsidRPr="00003CDE">
              <w:rPr>
                <w:rFonts w:cs="Times New Roman"/>
                <w:b/>
                <w:szCs w:val="24"/>
              </w:rPr>
              <w:t>VIETOS PROJEKTO PARAIŠKĄ TEIKIANČIO ASMENS DUOMENYS</w:t>
            </w:r>
          </w:p>
        </w:tc>
      </w:tr>
      <w:tr w:rsidR="00423462" w:rsidRPr="00003CDE" w:rsidTr="009136BF">
        <w:tc>
          <w:tcPr>
            <w:tcW w:w="801" w:type="dxa"/>
          </w:tcPr>
          <w:p w:rsidR="00423462" w:rsidRPr="00003CDE" w:rsidRDefault="00423462" w:rsidP="00423462">
            <w:pPr>
              <w:rPr>
                <w:rFonts w:cs="Times New Roman"/>
                <w:szCs w:val="24"/>
              </w:rPr>
            </w:pPr>
            <w:r w:rsidRPr="00003CDE">
              <w:rPr>
                <w:rFonts w:cs="Times New Roman"/>
                <w:szCs w:val="24"/>
              </w:rPr>
              <w:t>7.1.</w:t>
            </w:r>
          </w:p>
        </w:tc>
        <w:tc>
          <w:tcPr>
            <w:tcW w:w="3763" w:type="dxa"/>
          </w:tcPr>
          <w:p w:rsidR="00423462" w:rsidRPr="00003CDE" w:rsidRDefault="00423462" w:rsidP="00423462">
            <w:pPr>
              <w:jc w:val="both"/>
              <w:rPr>
                <w:rFonts w:cs="Times New Roman"/>
                <w:szCs w:val="24"/>
              </w:rPr>
            </w:pPr>
            <w:r w:rsidRPr="00003CDE">
              <w:rPr>
                <w:rFonts w:cs="Times New Roman"/>
                <w:szCs w:val="24"/>
              </w:rPr>
              <w:t>Vardas, pavardė</w:t>
            </w:r>
          </w:p>
        </w:tc>
        <w:tc>
          <w:tcPr>
            <w:tcW w:w="5070" w:type="dxa"/>
          </w:tcPr>
          <w:p w:rsidR="00423462" w:rsidRPr="00003CDE" w:rsidRDefault="00423462" w:rsidP="00423462">
            <w:pPr>
              <w:jc w:val="both"/>
              <w:rPr>
                <w:rFonts w:cs="Times New Roman"/>
                <w:b/>
                <w:szCs w:val="24"/>
              </w:rPr>
            </w:pPr>
          </w:p>
        </w:tc>
      </w:tr>
      <w:tr w:rsidR="00423462" w:rsidRPr="00003CDE" w:rsidTr="009136BF">
        <w:tc>
          <w:tcPr>
            <w:tcW w:w="801" w:type="dxa"/>
          </w:tcPr>
          <w:p w:rsidR="00423462" w:rsidRPr="00003CDE" w:rsidRDefault="00423462" w:rsidP="00423462">
            <w:pPr>
              <w:rPr>
                <w:rFonts w:cs="Times New Roman"/>
                <w:szCs w:val="24"/>
              </w:rPr>
            </w:pPr>
            <w:r w:rsidRPr="00003CDE">
              <w:rPr>
                <w:rFonts w:cs="Times New Roman"/>
                <w:szCs w:val="24"/>
              </w:rPr>
              <w:t>7.2.</w:t>
            </w:r>
          </w:p>
        </w:tc>
        <w:tc>
          <w:tcPr>
            <w:tcW w:w="3763" w:type="dxa"/>
          </w:tcPr>
          <w:p w:rsidR="00423462" w:rsidRPr="00003CDE" w:rsidRDefault="00423462" w:rsidP="00423462">
            <w:pPr>
              <w:jc w:val="both"/>
              <w:rPr>
                <w:rFonts w:cs="Times New Roman"/>
                <w:szCs w:val="24"/>
              </w:rPr>
            </w:pPr>
            <w:r w:rsidRPr="00003CDE">
              <w:rPr>
                <w:rFonts w:cs="Times New Roman"/>
                <w:szCs w:val="24"/>
              </w:rPr>
              <w:t>Pareigos (taikoma juridiniams asmenims)</w:t>
            </w:r>
          </w:p>
        </w:tc>
        <w:tc>
          <w:tcPr>
            <w:tcW w:w="5070" w:type="dxa"/>
          </w:tcPr>
          <w:p w:rsidR="00423462" w:rsidRPr="00003CDE" w:rsidRDefault="00423462" w:rsidP="00423462">
            <w:pPr>
              <w:jc w:val="both"/>
              <w:rPr>
                <w:rFonts w:cs="Times New Roman"/>
                <w:b/>
                <w:szCs w:val="24"/>
              </w:rPr>
            </w:pPr>
          </w:p>
        </w:tc>
      </w:tr>
      <w:tr w:rsidR="00423462" w:rsidRPr="00003CDE" w:rsidTr="009136BF">
        <w:tc>
          <w:tcPr>
            <w:tcW w:w="801" w:type="dxa"/>
          </w:tcPr>
          <w:p w:rsidR="00423462" w:rsidRPr="00003CDE" w:rsidRDefault="00423462" w:rsidP="00423462">
            <w:pPr>
              <w:rPr>
                <w:rFonts w:cs="Times New Roman"/>
                <w:szCs w:val="24"/>
              </w:rPr>
            </w:pPr>
            <w:r w:rsidRPr="00003CDE">
              <w:rPr>
                <w:rFonts w:cs="Times New Roman"/>
                <w:szCs w:val="24"/>
              </w:rPr>
              <w:t>7.3.</w:t>
            </w:r>
          </w:p>
        </w:tc>
        <w:tc>
          <w:tcPr>
            <w:tcW w:w="3763" w:type="dxa"/>
          </w:tcPr>
          <w:p w:rsidR="00423462" w:rsidRPr="00003CDE" w:rsidRDefault="00423462" w:rsidP="00423462">
            <w:pPr>
              <w:jc w:val="both"/>
              <w:rPr>
                <w:rFonts w:cs="Times New Roman"/>
                <w:szCs w:val="24"/>
              </w:rPr>
            </w:pPr>
            <w:r w:rsidRPr="00003CDE">
              <w:rPr>
                <w:rFonts w:cs="Times New Roman"/>
                <w:szCs w:val="24"/>
              </w:rPr>
              <w:t>Atstovavimo pagrindas</w:t>
            </w:r>
          </w:p>
        </w:tc>
        <w:tc>
          <w:tcPr>
            <w:tcW w:w="5070" w:type="dxa"/>
          </w:tcPr>
          <w:p w:rsidR="00423462" w:rsidRPr="00003CDE" w:rsidRDefault="00423462" w:rsidP="00423462">
            <w:pPr>
              <w:jc w:val="both"/>
              <w:rPr>
                <w:rFonts w:cs="Times New Roman"/>
                <w:b/>
                <w:szCs w:val="24"/>
              </w:rPr>
            </w:pPr>
          </w:p>
        </w:tc>
      </w:tr>
      <w:tr w:rsidR="00423462" w:rsidRPr="00003CDE" w:rsidTr="009136BF">
        <w:tc>
          <w:tcPr>
            <w:tcW w:w="801" w:type="dxa"/>
          </w:tcPr>
          <w:p w:rsidR="00423462" w:rsidRPr="00003CDE" w:rsidRDefault="00423462" w:rsidP="00423462">
            <w:pPr>
              <w:rPr>
                <w:rFonts w:cs="Times New Roman"/>
                <w:szCs w:val="24"/>
              </w:rPr>
            </w:pPr>
            <w:r w:rsidRPr="00003CDE">
              <w:rPr>
                <w:rFonts w:cs="Times New Roman"/>
                <w:szCs w:val="24"/>
              </w:rPr>
              <w:t>7.4.</w:t>
            </w:r>
          </w:p>
        </w:tc>
        <w:tc>
          <w:tcPr>
            <w:tcW w:w="3763" w:type="dxa"/>
          </w:tcPr>
          <w:p w:rsidR="00423462" w:rsidRPr="00003CDE" w:rsidRDefault="00423462" w:rsidP="00423462">
            <w:pPr>
              <w:jc w:val="both"/>
              <w:rPr>
                <w:rFonts w:cs="Times New Roman"/>
                <w:szCs w:val="24"/>
              </w:rPr>
            </w:pPr>
            <w:r w:rsidRPr="00003CDE">
              <w:rPr>
                <w:rFonts w:cs="Times New Roman"/>
                <w:szCs w:val="24"/>
              </w:rPr>
              <w:t>Data</w:t>
            </w:r>
          </w:p>
        </w:tc>
        <w:tc>
          <w:tcPr>
            <w:tcW w:w="5070" w:type="dxa"/>
          </w:tcPr>
          <w:p w:rsidR="00423462" w:rsidRPr="00003CDE" w:rsidRDefault="00423462" w:rsidP="00423462">
            <w:pPr>
              <w:jc w:val="both"/>
              <w:rPr>
                <w:rFonts w:cs="Times New Roman"/>
                <w:b/>
                <w:szCs w:val="24"/>
              </w:rPr>
            </w:pPr>
          </w:p>
        </w:tc>
      </w:tr>
      <w:tr w:rsidR="00423462" w:rsidRPr="00003CDE" w:rsidTr="009136BF">
        <w:tc>
          <w:tcPr>
            <w:tcW w:w="801" w:type="dxa"/>
          </w:tcPr>
          <w:p w:rsidR="00423462" w:rsidRPr="00003CDE" w:rsidRDefault="00423462" w:rsidP="00423462">
            <w:pPr>
              <w:rPr>
                <w:rFonts w:cs="Times New Roman"/>
                <w:szCs w:val="24"/>
              </w:rPr>
            </w:pPr>
            <w:r w:rsidRPr="00003CDE">
              <w:rPr>
                <w:rFonts w:cs="Times New Roman"/>
                <w:szCs w:val="24"/>
              </w:rPr>
              <w:t>7.5.</w:t>
            </w:r>
          </w:p>
        </w:tc>
        <w:tc>
          <w:tcPr>
            <w:tcW w:w="3763" w:type="dxa"/>
          </w:tcPr>
          <w:p w:rsidR="00423462" w:rsidRPr="00003CDE" w:rsidRDefault="00423462" w:rsidP="00423462">
            <w:pPr>
              <w:jc w:val="both"/>
              <w:rPr>
                <w:rFonts w:cs="Times New Roman"/>
                <w:szCs w:val="24"/>
              </w:rPr>
            </w:pPr>
            <w:r w:rsidRPr="00003CDE">
              <w:rPr>
                <w:rFonts w:cs="Times New Roman"/>
                <w:szCs w:val="24"/>
              </w:rPr>
              <w:t>Parašas ir antspaudas (jeigu antspaudas yra)</w:t>
            </w:r>
          </w:p>
        </w:tc>
        <w:tc>
          <w:tcPr>
            <w:tcW w:w="5070" w:type="dxa"/>
          </w:tcPr>
          <w:p w:rsidR="00423462" w:rsidRPr="00003CDE" w:rsidRDefault="00423462" w:rsidP="00423462">
            <w:pPr>
              <w:jc w:val="both"/>
              <w:rPr>
                <w:rFonts w:cs="Times New Roman"/>
                <w:b/>
                <w:szCs w:val="24"/>
              </w:rPr>
            </w:pPr>
          </w:p>
        </w:tc>
      </w:tr>
    </w:tbl>
    <w:p w:rsidR="00CD2682" w:rsidRPr="00003CDE" w:rsidRDefault="00CD2682" w:rsidP="00423462">
      <w:pPr>
        <w:jc w:val="center"/>
        <w:rPr>
          <w:rFonts w:ascii="Times New Roman" w:hAnsi="Times New Roman" w:cs="Times New Roman"/>
          <w:sz w:val="24"/>
          <w:szCs w:val="24"/>
        </w:rPr>
      </w:pPr>
    </w:p>
    <w:p w:rsidR="00AC7CF0" w:rsidRPr="00003CDE" w:rsidRDefault="00423462" w:rsidP="00423462">
      <w:pPr>
        <w:jc w:val="center"/>
        <w:rPr>
          <w:rFonts w:ascii="Times New Roman" w:hAnsi="Times New Roman" w:cs="Times New Roman"/>
          <w:sz w:val="24"/>
          <w:szCs w:val="24"/>
        </w:rPr>
      </w:pPr>
      <w:bookmarkStart w:id="0" w:name="_GoBack"/>
      <w:bookmarkEnd w:id="0"/>
      <w:r w:rsidRPr="00003CDE">
        <w:rPr>
          <w:rFonts w:ascii="Times New Roman" w:hAnsi="Times New Roman" w:cs="Times New Roman"/>
          <w:sz w:val="24"/>
          <w:szCs w:val="24"/>
        </w:rPr>
        <w:t>___________________________</w:t>
      </w:r>
    </w:p>
    <w:sectPr w:rsidR="00AC7CF0" w:rsidRPr="00003CDE" w:rsidSect="00FE30B3">
      <w:headerReference w:type="default" r:id="rId6"/>
      <w:foot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14" w:rsidRDefault="00DA0B14" w:rsidP="00067838">
      <w:pPr>
        <w:spacing w:after="0" w:line="240" w:lineRule="auto"/>
      </w:pPr>
      <w:r>
        <w:separator/>
      </w:r>
    </w:p>
  </w:endnote>
  <w:endnote w:type="continuationSeparator" w:id="0">
    <w:p w:rsidR="00DA0B14" w:rsidRDefault="00DA0B14" w:rsidP="0006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F1" w:rsidRPr="00067838" w:rsidRDefault="00456BF1" w:rsidP="00067838">
    <w:pPr>
      <w:tabs>
        <w:tab w:val="center" w:pos="4819"/>
        <w:tab w:val="right" w:pos="9638"/>
      </w:tabs>
      <w:spacing w:after="0" w:line="240" w:lineRule="auto"/>
      <w:jc w:val="right"/>
    </w:pPr>
    <w:r w:rsidRPr="00067838">
      <w:t>______________________</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rsidR="00456BF1" w:rsidRDefault="00456BF1" w:rsidP="000678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14" w:rsidRDefault="00DA0B14" w:rsidP="00067838">
      <w:pPr>
        <w:spacing w:after="0" w:line="240" w:lineRule="auto"/>
      </w:pPr>
      <w:r>
        <w:separator/>
      </w:r>
    </w:p>
  </w:footnote>
  <w:footnote w:type="continuationSeparator" w:id="0">
    <w:p w:rsidR="00DA0B14" w:rsidRDefault="00DA0B14" w:rsidP="0006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69589"/>
      <w:docPartObj>
        <w:docPartGallery w:val="Page Numbers (Top of Page)"/>
        <w:docPartUnique/>
      </w:docPartObj>
    </w:sdtPr>
    <w:sdtEndPr>
      <w:rPr>
        <w:rFonts w:ascii="Times New Roman" w:hAnsi="Times New Roman" w:cs="Times New Roman"/>
        <w:sz w:val="24"/>
        <w:szCs w:val="24"/>
      </w:rPr>
    </w:sdtEndPr>
    <w:sdtContent>
      <w:p w:rsidR="00FE30B3" w:rsidRPr="00FE30B3" w:rsidRDefault="00FE30B3">
        <w:pPr>
          <w:pStyle w:val="Header"/>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003CDE">
          <w:rPr>
            <w:rFonts w:ascii="Times New Roman" w:hAnsi="Times New Roman" w:cs="Times New Roman"/>
            <w:noProof/>
            <w:sz w:val="24"/>
            <w:szCs w:val="24"/>
          </w:rPr>
          <w:t>4</w:t>
        </w:r>
        <w:r w:rsidRPr="00FE30B3">
          <w:rPr>
            <w:rFonts w:ascii="Times New Roman" w:hAnsi="Times New Roman" w:cs="Times New Roman"/>
            <w:sz w:val="24"/>
            <w:szCs w:val="24"/>
          </w:rPr>
          <w:fldChar w:fldCharType="end"/>
        </w:r>
      </w:p>
    </w:sdtContent>
  </w:sdt>
  <w:p w:rsidR="00FE30B3" w:rsidRDefault="00FE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F8"/>
    <w:rsid w:val="00003CDE"/>
    <w:rsid w:val="00011006"/>
    <w:rsid w:val="00062B39"/>
    <w:rsid w:val="00067838"/>
    <w:rsid w:val="00085538"/>
    <w:rsid w:val="00134E97"/>
    <w:rsid w:val="00171242"/>
    <w:rsid w:val="00182A5A"/>
    <w:rsid w:val="001C4202"/>
    <w:rsid w:val="00215254"/>
    <w:rsid w:val="002308A6"/>
    <w:rsid w:val="00247BA4"/>
    <w:rsid w:val="002D76AC"/>
    <w:rsid w:val="002E45BA"/>
    <w:rsid w:val="00313925"/>
    <w:rsid w:val="00314E62"/>
    <w:rsid w:val="0033351B"/>
    <w:rsid w:val="003742F5"/>
    <w:rsid w:val="003B4A3F"/>
    <w:rsid w:val="003D222D"/>
    <w:rsid w:val="00423462"/>
    <w:rsid w:val="00436FC2"/>
    <w:rsid w:val="00456BF1"/>
    <w:rsid w:val="00462AC6"/>
    <w:rsid w:val="00477D86"/>
    <w:rsid w:val="00482041"/>
    <w:rsid w:val="004844ED"/>
    <w:rsid w:val="004C0B39"/>
    <w:rsid w:val="00515837"/>
    <w:rsid w:val="00517771"/>
    <w:rsid w:val="005A3193"/>
    <w:rsid w:val="005C3310"/>
    <w:rsid w:val="0061461B"/>
    <w:rsid w:val="00622EAC"/>
    <w:rsid w:val="00653E45"/>
    <w:rsid w:val="006A6B2C"/>
    <w:rsid w:val="006B4176"/>
    <w:rsid w:val="006F00DC"/>
    <w:rsid w:val="00721855"/>
    <w:rsid w:val="00734042"/>
    <w:rsid w:val="0078217A"/>
    <w:rsid w:val="007B62B2"/>
    <w:rsid w:val="007D2A7D"/>
    <w:rsid w:val="00800E52"/>
    <w:rsid w:val="008630CF"/>
    <w:rsid w:val="00876894"/>
    <w:rsid w:val="00892DE6"/>
    <w:rsid w:val="00895D71"/>
    <w:rsid w:val="008A4282"/>
    <w:rsid w:val="008B1E16"/>
    <w:rsid w:val="008B1F31"/>
    <w:rsid w:val="008B424B"/>
    <w:rsid w:val="008C50B1"/>
    <w:rsid w:val="008E1159"/>
    <w:rsid w:val="009567EA"/>
    <w:rsid w:val="009640F3"/>
    <w:rsid w:val="0098052E"/>
    <w:rsid w:val="00990E97"/>
    <w:rsid w:val="009D04EB"/>
    <w:rsid w:val="00A161F2"/>
    <w:rsid w:val="00A47889"/>
    <w:rsid w:val="00A6225E"/>
    <w:rsid w:val="00AC7CF0"/>
    <w:rsid w:val="00AD5122"/>
    <w:rsid w:val="00B415B3"/>
    <w:rsid w:val="00B57A63"/>
    <w:rsid w:val="00B843F2"/>
    <w:rsid w:val="00C02B1D"/>
    <w:rsid w:val="00C132E4"/>
    <w:rsid w:val="00C30487"/>
    <w:rsid w:val="00C372EB"/>
    <w:rsid w:val="00C470AC"/>
    <w:rsid w:val="00C75366"/>
    <w:rsid w:val="00CD254A"/>
    <w:rsid w:val="00CD2682"/>
    <w:rsid w:val="00D04543"/>
    <w:rsid w:val="00D93538"/>
    <w:rsid w:val="00DA0B14"/>
    <w:rsid w:val="00E20C09"/>
    <w:rsid w:val="00E25FE5"/>
    <w:rsid w:val="00E84AF1"/>
    <w:rsid w:val="00EB4EF5"/>
    <w:rsid w:val="00F1362A"/>
    <w:rsid w:val="00F31FBB"/>
    <w:rsid w:val="00F52C8C"/>
    <w:rsid w:val="00FE30B3"/>
    <w:rsid w:val="00FF1CF8"/>
    <w:rsid w:val="00FF4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3F390-CFD8-47A2-840A-4337E1A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C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C753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8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7838"/>
  </w:style>
  <w:style w:type="paragraph" w:styleId="Footer">
    <w:name w:val="footer"/>
    <w:basedOn w:val="Normal"/>
    <w:link w:val="FooterChar"/>
    <w:uiPriority w:val="99"/>
    <w:unhideWhenUsed/>
    <w:rsid w:val="000678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7838"/>
  </w:style>
  <w:style w:type="table" w:customStyle="1" w:styleId="Lentelstinklelis2">
    <w:name w:val="Lentelės tinklelis2"/>
    <w:basedOn w:val="TableNormal"/>
    <w:next w:val="TableGrid"/>
    <w:uiPriority w:val="59"/>
    <w:rsid w:val="004234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6307</Words>
  <Characters>3595</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Sigutė Mečkovskienė</dc:creator>
  <cp:keywords/>
  <dc:description/>
  <cp:lastModifiedBy>Jurijus Novoslavskis</cp:lastModifiedBy>
  <cp:revision>5</cp:revision>
  <cp:lastPrinted>2017-04-12T13:51:00Z</cp:lastPrinted>
  <dcterms:created xsi:type="dcterms:W3CDTF">2017-02-22T12:42:00Z</dcterms:created>
  <dcterms:modified xsi:type="dcterms:W3CDTF">2017-04-12T13:51:00Z</dcterms:modified>
</cp:coreProperties>
</file>